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3E9" w:rsidRPr="001073E9" w:rsidRDefault="001073E9" w:rsidP="007B3C06">
      <w:pPr>
        <w:jc w:val="center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>Лекция 1. Внутренняя среда организма.</w:t>
      </w:r>
      <w:r w:rsidR="007B3C06">
        <w:rPr>
          <w:rFonts w:ascii="Times New Roman" w:hAnsi="Times New Roman" w:cs="Times New Roman"/>
          <w:sz w:val="24"/>
          <w:szCs w:val="24"/>
        </w:rPr>
        <w:t xml:space="preserve"> Свойства нервной, мышечной и железистой тканей.</w:t>
      </w:r>
    </w:p>
    <w:p w:rsidR="001073E9" w:rsidRPr="001073E9" w:rsidRDefault="006534A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073E9" w:rsidRPr="001073E9">
        <w:rPr>
          <w:rFonts w:ascii="Times New Roman" w:hAnsi="Times New Roman" w:cs="Times New Roman"/>
          <w:sz w:val="24"/>
          <w:szCs w:val="24"/>
        </w:rPr>
        <w:t>Внутренней средой организма н</w:t>
      </w:r>
      <w:r w:rsidR="007B3C06">
        <w:rPr>
          <w:rFonts w:ascii="Times New Roman" w:hAnsi="Times New Roman" w:cs="Times New Roman"/>
          <w:sz w:val="24"/>
          <w:szCs w:val="24"/>
        </w:rPr>
        <w:t>азывают совокупность биологичес</w:t>
      </w:r>
      <w:r w:rsidR="001073E9" w:rsidRPr="001073E9">
        <w:rPr>
          <w:rFonts w:ascii="Times New Roman" w:hAnsi="Times New Roman" w:cs="Times New Roman"/>
          <w:sz w:val="24"/>
          <w:szCs w:val="24"/>
        </w:rPr>
        <w:t>ких жидкостей (кровь, лимфа, тка</w:t>
      </w:r>
      <w:r w:rsidR="007B3C06">
        <w:rPr>
          <w:rFonts w:ascii="Times New Roman" w:hAnsi="Times New Roman" w:cs="Times New Roman"/>
          <w:sz w:val="24"/>
          <w:szCs w:val="24"/>
        </w:rPr>
        <w:t>невая жидкость), омывающих клет</w:t>
      </w:r>
      <w:r w:rsidR="001073E9" w:rsidRPr="001073E9">
        <w:rPr>
          <w:rFonts w:ascii="Times New Roman" w:hAnsi="Times New Roman" w:cs="Times New Roman"/>
          <w:sz w:val="24"/>
          <w:szCs w:val="24"/>
        </w:rPr>
        <w:t>ки и структуры тканей и принимающих участие в процессах обмена веще</w:t>
      </w:r>
      <w:r>
        <w:rPr>
          <w:rFonts w:ascii="Times New Roman" w:hAnsi="Times New Roman" w:cs="Times New Roman"/>
          <w:sz w:val="24"/>
          <w:szCs w:val="24"/>
        </w:rPr>
        <w:t>ств. П</w:t>
      </w:r>
      <w:r w:rsidR="001073E9" w:rsidRPr="001073E9">
        <w:rPr>
          <w:rFonts w:ascii="Times New Roman" w:hAnsi="Times New Roman" w:cs="Times New Roman"/>
          <w:sz w:val="24"/>
          <w:szCs w:val="24"/>
        </w:rPr>
        <w:t>остоянство жизненных процессов клеток требует соответствую</w:t>
      </w:r>
      <w:r>
        <w:rPr>
          <w:rFonts w:ascii="Times New Roman" w:hAnsi="Times New Roman" w:cs="Times New Roman"/>
          <w:sz w:val="24"/>
          <w:szCs w:val="24"/>
        </w:rPr>
        <w:t xml:space="preserve">щего постоянства их окружения, </w:t>
      </w:r>
      <w:r w:rsidR="001073E9" w:rsidRPr="001073E9">
        <w:rPr>
          <w:rFonts w:ascii="Times New Roman" w:hAnsi="Times New Roman" w:cs="Times New Roman"/>
          <w:sz w:val="24"/>
          <w:szCs w:val="24"/>
        </w:rPr>
        <w:t>т.е.  внутренней среды.</w:t>
      </w:r>
    </w:p>
    <w:p w:rsidR="001073E9" w:rsidRPr="001073E9" w:rsidRDefault="006534A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073E9" w:rsidRPr="001073E9">
        <w:rPr>
          <w:rFonts w:ascii="Times New Roman" w:hAnsi="Times New Roman" w:cs="Times New Roman"/>
          <w:sz w:val="24"/>
          <w:szCs w:val="24"/>
        </w:rPr>
        <w:t>Живой организм представляет собой отк</w:t>
      </w:r>
      <w:r w:rsidR="007B3C06">
        <w:rPr>
          <w:rFonts w:ascii="Times New Roman" w:hAnsi="Times New Roman" w:cs="Times New Roman"/>
          <w:sz w:val="24"/>
          <w:szCs w:val="24"/>
        </w:rPr>
        <w:t>рытую систему. Откры</w:t>
      </w:r>
      <w:r w:rsidR="001073E9" w:rsidRPr="001073E9">
        <w:rPr>
          <w:rFonts w:ascii="Times New Roman" w:hAnsi="Times New Roman" w:cs="Times New Roman"/>
          <w:sz w:val="24"/>
          <w:szCs w:val="24"/>
        </w:rPr>
        <w:t>той называют систему, для сущ</w:t>
      </w:r>
      <w:r>
        <w:rPr>
          <w:rFonts w:ascii="Times New Roman" w:hAnsi="Times New Roman" w:cs="Times New Roman"/>
          <w:sz w:val="24"/>
          <w:szCs w:val="24"/>
        </w:rPr>
        <w:t>ествования которой необходим по</w:t>
      </w:r>
      <w:r w:rsidR="001073E9" w:rsidRPr="001073E9">
        <w:rPr>
          <w:rFonts w:ascii="Times New Roman" w:hAnsi="Times New Roman" w:cs="Times New Roman"/>
          <w:sz w:val="24"/>
          <w:szCs w:val="24"/>
        </w:rPr>
        <w:t>стоянный обмен веществом, энергией и информацией с внешней средой. Взаимосвязи организма и внешней среды обеспечивают поступление во внутреннюю среду кислорода, воды и пищевы</w:t>
      </w:r>
      <w:r>
        <w:rPr>
          <w:rFonts w:ascii="Times New Roman" w:hAnsi="Times New Roman" w:cs="Times New Roman"/>
          <w:sz w:val="24"/>
          <w:szCs w:val="24"/>
        </w:rPr>
        <w:t>х ве</w:t>
      </w:r>
      <w:r w:rsidR="001073E9" w:rsidRPr="001073E9">
        <w:rPr>
          <w:rFonts w:ascii="Times New Roman" w:hAnsi="Times New Roman" w:cs="Times New Roman"/>
          <w:sz w:val="24"/>
          <w:szCs w:val="24"/>
        </w:rPr>
        <w:t>ществ, удаление из нее углекисл</w:t>
      </w:r>
      <w:r>
        <w:rPr>
          <w:rFonts w:ascii="Times New Roman" w:hAnsi="Times New Roman" w:cs="Times New Roman"/>
          <w:sz w:val="24"/>
          <w:szCs w:val="24"/>
        </w:rPr>
        <w:t>оты и ненужных, а иногда и вред</w:t>
      </w:r>
      <w:r w:rsidR="001073E9" w:rsidRPr="001073E9">
        <w:rPr>
          <w:rFonts w:ascii="Times New Roman" w:hAnsi="Times New Roman" w:cs="Times New Roman"/>
          <w:sz w:val="24"/>
          <w:szCs w:val="24"/>
        </w:rPr>
        <w:t>ных, метаболитов. Внешняя среда поставляет организму огромное количество информации, восприн</w:t>
      </w:r>
      <w:r>
        <w:rPr>
          <w:rFonts w:ascii="Times New Roman" w:hAnsi="Times New Roman" w:cs="Times New Roman"/>
          <w:sz w:val="24"/>
          <w:szCs w:val="24"/>
        </w:rPr>
        <w:t xml:space="preserve">имаемой многочисленными </w:t>
      </w:r>
      <w:proofErr w:type="gramStart"/>
      <w:r>
        <w:rPr>
          <w:rFonts w:ascii="Times New Roman" w:hAnsi="Times New Roman" w:cs="Times New Roman"/>
          <w:sz w:val="24"/>
          <w:szCs w:val="24"/>
        </w:rPr>
        <w:t>чувстви</w:t>
      </w:r>
      <w:r w:rsidR="001073E9" w:rsidRPr="001073E9">
        <w:rPr>
          <w:rFonts w:ascii="Times New Roman" w:hAnsi="Times New Roman" w:cs="Times New Roman"/>
          <w:sz w:val="24"/>
          <w:szCs w:val="24"/>
        </w:rPr>
        <w:t>тельными  образованиями</w:t>
      </w:r>
      <w:proofErr w:type="gramEnd"/>
      <w:r w:rsidR="001073E9" w:rsidRPr="001073E9">
        <w:rPr>
          <w:rFonts w:ascii="Times New Roman" w:hAnsi="Times New Roman" w:cs="Times New Roman"/>
          <w:sz w:val="24"/>
          <w:szCs w:val="24"/>
        </w:rPr>
        <w:t xml:space="preserve">  нервной  системы. Организм представляет собой </w:t>
      </w:r>
      <w:proofErr w:type="spellStart"/>
      <w:r w:rsidR="001073E9" w:rsidRPr="001073E9">
        <w:rPr>
          <w:rFonts w:ascii="Times New Roman" w:hAnsi="Times New Roman" w:cs="Times New Roman"/>
          <w:sz w:val="24"/>
          <w:szCs w:val="24"/>
        </w:rPr>
        <w:t>ультрастабильную</w:t>
      </w:r>
      <w:proofErr w:type="spellEnd"/>
      <w:r w:rsidR="001073E9" w:rsidRPr="001073E9">
        <w:rPr>
          <w:rFonts w:ascii="Times New Roman" w:hAnsi="Times New Roman" w:cs="Times New Roman"/>
          <w:sz w:val="24"/>
          <w:szCs w:val="24"/>
        </w:rPr>
        <w:t xml:space="preserve"> сист</w:t>
      </w:r>
      <w:r>
        <w:rPr>
          <w:rFonts w:ascii="Times New Roman" w:hAnsi="Times New Roman" w:cs="Times New Roman"/>
          <w:sz w:val="24"/>
          <w:szCs w:val="24"/>
        </w:rPr>
        <w:t>ему, которая сама осу</w:t>
      </w:r>
      <w:r w:rsidR="001073E9" w:rsidRPr="001073E9">
        <w:rPr>
          <w:rFonts w:ascii="Times New Roman" w:hAnsi="Times New Roman" w:cs="Times New Roman"/>
          <w:sz w:val="24"/>
          <w:szCs w:val="24"/>
        </w:rPr>
        <w:t xml:space="preserve">ществляет поиск наиболее устойчивого и оптимального состояния, удерживая различные параметры </w:t>
      </w:r>
      <w:r>
        <w:rPr>
          <w:rFonts w:ascii="Times New Roman" w:hAnsi="Times New Roman" w:cs="Times New Roman"/>
          <w:sz w:val="24"/>
          <w:szCs w:val="24"/>
        </w:rPr>
        <w:t xml:space="preserve">функций в границах </w:t>
      </w:r>
      <w:proofErr w:type="gramStart"/>
      <w:r>
        <w:rPr>
          <w:rFonts w:ascii="Times New Roman" w:hAnsi="Times New Roman" w:cs="Times New Roman"/>
          <w:sz w:val="24"/>
          <w:szCs w:val="24"/>
        </w:rPr>
        <w:t>физиологичес</w:t>
      </w:r>
      <w:r w:rsidR="001073E9" w:rsidRPr="001073E9">
        <w:rPr>
          <w:rFonts w:ascii="Times New Roman" w:hAnsi="Times New Roman" w:cs="Times New Roman"/>
          <w:sz w:val="24"/>
          <w:szCs w:val="24"/>
        </w:rPr>
        <w:t>ких  (</w:t>
      </w:r>
      <w:proofErr w:type="gramEnd"/>
      <w:r w:rsidR="001073E9" w:rsidRPr="001073E9">
        <w:rPr>
          <w:rFonts w:ascii="Times New Roman" w:hAnsi="Times New Roman" w:cs="Times New Roman"/>
          <w:sz w:val="24"/>
          <w:szCs w:val="24"/>
        </w:rPr>
        <w:t>"нормальных")  колебаний.</w:t>
      </w:r>
    </w:p>
    <w:p w:rsidR="001073E9" w:rsidRPr="001073E9" w:rsidRDefault="002B744F" w:rsidP="007B3C0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Гомеоста</w:t>
      </w:r>
      <w:r w:rsidR="001073E9" w:rsidRPr="001073E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зи</w:t>
      </w:r>
      <w:r w:rsidR="001A4D1B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="001073E9" w:rsidRPr="001073E9">
        <w:rPr>
          <w:rFonts w:ascii="Times New Roman" w:hAnsi="Times New Roman" w:cs="Times New Roman"/>
          <w:sz w:val="24"/>
          <w:szCs w:val="24"/>
        </w:rPr>
        <w:t xml:space="preserve"> — относительно</w:t>
      </w:r>
      <w:r>
        <w:rPr>
          <w:rFonts w:ascii="Times New Roman" w:hAnsi="Times New Roman" w:cs="Times New Roman"/>
          <w:sz w:val="24"/>
          <w:szCs w:val="24"/>
        </w:rPr>
        <w:t>е динамическое постоянство внут</w:t>
      </w:r>
      <w:r w:rsidR="001073E9" w:rsidRPr="001073E9">
        <w:rPr>
          <w:rFonts w:ascii="Times New Roman" w:hAnsi="Times New Roman" w:cs="Times New Roman"/>
          <w:sz w:val="24"/>
          <w:szCs w:val="24"/>
        </w:rPr>
        <w:t>ренней среды и устойчивость фи</w:t>
      </w:r>
      <w:r>
        <w:rPr>
          <w:rFonts w:ascii="Times New Roman" w:hAnsi="Times New Roman" w:cs="Times New Roman"/>
          <w:sz w:val="24"/>
          <w:szCs w:val="24"/>
        </w:rPr>
        <w:t>зиологических функций. Это имен</w:t>
      </w:r>
      <w:r w:rsidR="001073E9" w:rsidRPr="001073E9">
        <w:rPr>
          <w:rFonts w:ascii="Times New Roman" w:hAnsi="Times New Roman" w:cs="Times New Roman"/>
          <w:sz w:val="24"/>
          <w:szCs w:val="24"/>
        </w:rPr>
        <w:t>но динамическое, а не статическое</w:t>
      </w:r>
      <w:r>
        <w:rPr>
          <w:rFonts w:ascii="Times New Roman" w:hAnsi="Times New Roman" w:cs="Times New Roman"/>
          <w:sz w:val="24"/>
          <w:szCs w:val="24"/>
        </w:rPr>
        <w:t xml:space="preserve"> постоянство, поскольку оно под</w:t>
      </w:r>
      <w:r w:rsidR="001073E9" w:rsidRPr="001073E9">
        <w:rPr>
          <w:rFonts w:ascii="Times New Roman" w:hAnsi="Times New Roman" w:cs="Times New Roman"/>
          <w:sz w:val="24"/>
          <w:szCs w:val="24"/>
        </w:rPr>
        <w:t>разумевает не только возможность</w:t>
      </w:r>
      <w:r w:rsidR="001A4D1B">
        <w:rPr>
          <w:rFonts w:ascii="Times New Roman" w:hAnsi="Times New Roman" w:cs="Times New Roman"/>
          <w:sz w:val="24"/>
          <w:szCs w:val="24"/>
        </w:rPr>
        <w:t>, но необходимость колебаний со</w:t>
      </w:r>
      <w:r w:rsidR="001073E9" w:rsidRPr="001073E9">
        <w:rPr>
          <w:rFonts w:ascii="Times New Roman" w:hAnsi="Times New Roman" w:cs="Times New Roman"/>
          <w:sz w:val="24"/>
          <w:szCs w:val="24"/>
        </w:rPr>
        <w:t>става внутренней среды и пара</w:t>
      </w:r>
      <w:r w:rsidR="001A4D1B">
        <w:rPr>
          <w:rFonts w:ascii="Times New Roman" w:hAnsi="Times New Roman" w:cs="Times New Roman"/>
          <w:sz w:val="24"/>
          <w:szCs w:val="24"/>
        </w:rPr>
        <w:t>метров функций в пределах физио</w:t>
      </w:r>
      <w:r w:rsidR="001073E9" w:rsidRPr="001073E9">
        <w:rPr>
          <w:rFonts w:ascii="Times New Roman" w:hAnsi="Times New Roman" w:cs="Times New Roman"/>
          <w:sz w:val="24"/>
          <w:szCs w:val="24"/>
        </w:rPr>
        <w:t>логических границ с целью дос</w:t>
      </w:r>
      <w:r w:rsidR="001A4D1B">
        <w:rPr>
          <w:rFonts w:ascii="Times New Roman" w:hAnsi="Times New Roman" w:cs="Times New Roman"/>
          <w:sz w:val="24"/>
          <w:szCs w:val="24"/>
        </w:rPr>
        <w:t xml:space="preserve">тижения оптимального уровня </w:t>
      </w:r>
      <w:proofErr w:type="gramStart"/>
      <w:r w:rsidR="001A4D1B">
        <w:rPr>
          <w:rFonts w:ascii="Times New Roman" w:hAnsi="Times New Roman" w:cs="Times New Roman"/>
          <w:sz w:val="24"/>
          <w:szCs w:val="24"/>
        </w:rPr>
        <w:t>жиз</w:t>
      </w:r>
      <w:r w:rsidR="001073E9" w:rsidRPr="001073E9">
        <w:rPr>
          <w:rFonts w:ascii="Times New Roman" w:hAnsi="Times New Roman" w:cs="Times New Roman"/>
          <w:sz w:val="24"/>
          <w:szCs w:val="24"/>
        </w:rPr>
        <w:t>недеятельности  организма</w:t>
      </w:r>
      <w:proofErr w:type="gramEnd"/>
      <w:r w:rsidR="001073E9" w:rsidRPr="001073E9">
        <w:rPr>
          <w:rFonts w:ascii="Times New Roman" w:hAnsi="Times New Roman" w:cs="Times New Roman"/>
          <w:sz w:val="24"/>
          <w:szCs w:val="24"/>
        </w:rPr>
        <w:t>.</w:t>
      </w:r>
      <w:r w:rsidR="001A4D1B">
        <w:rPr>
          <w:rFonts w:ascii="Times New Roman" w:hAnsi="Times New Roman" w:cs="Times New Roman"/>
          <w:sz w:val="24"/>
          <w:szCs w:val="24"/>
        </w:rPr>
        <w:t xml:space="preserve"> Все что необходимо клеткам они получают из окру</w:t>
      </w:r>
      <w:r w:rsidR="001073E9" w:rsidRPr="001073E9">
        <w:rPr>
          <w:rFonts w:ascii="Times New Roman" w:hAnsi="Times New Roman" w:cs="Times New Roman"/>
          <w:sz w:val="24"/>
          <w:szCs w:val="24"/>
        </w:rPr>
        <w:t>жающей их микросреды через тканевую жидкость. Постоянство последней поддерживается благо</w:t>
      </w:r>
      <w:r w:rsidR="001A4D1B">
        <w:rPr>
          <w:rFonts w:ascii="Times New Roman" w:hAnsi="Times New Roman" w:cs="Times New Roman"/>
          <w:sz w:val="24"/>
          <w:szCs w:val="24"/>
        </w:rPr>
        <w:t>даря обмену газами, ионами и мо</w:t>
      </w:r>
      <w:r w:rsidR="001073E9" w:rsidRPr="001073E9">
        <w:rPr>
          <w:rFonts w:ascii="Times New Roman" w:hAnsi="Times New Roman" w:cs="Times New Roman"/>
          <w:sz w:val="24"/>
          <w:szCs w:val="24"/>
        </w:rPr>
        <w:t>лекулами с кровью. Следовательно, постоянство состава крови и состояние барьеров между кров</w:t>
      </w:r>
      <w:r w:rsidR="001A4D1B">
        <w:rPr>
          <w:rFonts w:ascii="Times New Roman" w:hAnsi="Times New Roman" w:cs="Times New Roman"/>
          <w:sz w:val="24"/>
          <w:szCs w:val="24"/>
        </w:rPr>
        <w:t>ью и тканевой жидкостью, так на</w:t>
      </w:r>
      <w:r w:rsidR="001073E9" w:rsidRPr="001073E9">
        <w:rPr>
          <w:rFonts w:ascii="Times New Roman" w:hAnsi="Times New Roman" w:cs="Times New Roman"/>
          <w:sz w:val="24"/>
          <w:szCs w:val="24"/>
        </w:rPr>
        <w:t>зываемых гистогематических бар</w:t>
      </w:r>
      <w:r w:rsidR="001A4D1B">
        <w:rPr>
          <w:rFonts w:ascii="Times New Roman" w:hAnsi="Times New Roman" w:cs="Times New Roman"/>
          <w:sz w:val="24"/>
          <w:szCs w:val="24"/>
        </w:rPr>
        <w:t>ьеров, являются условиями гомео</w:t>
      </w:r>
      <w:r w:rsidR="001073E9" w:rsidRPr="001073E9">
        <w:rPr>
          <w:rFonts w:ascii="Times New Roman" w:hAnsi="Times New Roman" w:cs="Times New Roman"/>
          <w:sz w:val="24"/>
          <w:szCs w:val="24"/>
        </w:rPr>
        <w:t>стазиса микросреды клеток. Изби</w:t>
      </w:r>
      <w:r w:rsidR="001A4D1B">
        <w:rPr>
          <w:rFonts w:ascii="Times New Roman" w:hAnsi="Times New Roman" w:cs="Times New Roman"/>
          <w:sz w:val="24"/>
          <w:szCs w:val="24"/>
        </w:rPr>
        <w:t>рательная проницаемость этих ба</w:t>
      </w:r>
      <w:r w:rsidR="001073E9" w:rsidRPr="001073E9">
        <w:rPr>
          <w:rFonts w:ascii="Times New Roman" w:hAnsi="Times New Roman" w:cs="Times New Roman"/>
          <w:sz w:val="24"/>
          <w:szCs w:val="24"/>
        </w:rPr>
        <w:t xml:space="preserve">рьеров обеспечивает определенную специфику состава микросреды </w:t>
      </w:r>
      <w:proofErr w:type="gramStart"/>
      <w:r w:rsidR="001073E9" w:rsidRPr="001073E9">
        <w:rPr>
          <w:rFonts w:ascii="Times New Roman" w:hAnsi="Times New Roman" w:cs="Times New Roman"/>
          <w:sz w:val="24"/>
          <w:szCs w:val="24"/>
        </w:rPr>
        <w:t>клеток,  необходимую</w:t>
      </w:r>
      <w:proofErr w:type="gramEnd"/>
      <w:r w:rsidR="001073E9" w:rsidRPr="001073E9">
        <w:rPr>
          <w:rFonts w:ascii="Times New Roman" w:hAnsi="Times New Roman" w:cs="Times New Roman"/>
          <w:sz w:val="24"/>
          <w:szCs w:val="24"/>
        </w:rPr>
        <w:t xml:space="preserve"> для  их  функций.</w:t>
      </w:r>
      <w:r w:rsidR="001A4D1B">
        <w:rPr>
          <w:rFonts w:ascii="Times New Roman" w:hAnsi="Times New Roman" w:cs="Times New Roman"/>
          <w:sz w:val="24"/>
          <w:szCs w:val="24"/>
        </w:rPr>
        <w:t xml:space="preserve"> Также</w:t>
      </w:r>
      <w:r w:rsidR="001073E9" w:rsidRPr="001073E9">
        <w:rPr>
          <w:rFonts w:ascii="Times New Roman" w:hAnsi="Times New Roman" w:cs="Times New Roman"/>
          <w:sz w:val="24"/>
          <w:szCs w:val="24"/>
        </w:rPr>
        <w:t xml:space="preserve"> тканевая жидкость участвует в образовании лимфы, обменивается с дрениру</w:t>
      </w:r>
      <w:r w:rsidR="001073E9">
        <w:rPr>
          <w:rFonts w:ascii="Times New Roman" w:hAnsi="Times New Roman" w:cs="Times New Roman"/>
          <w:sz w:val="24"/>
          <w:szCs w:val="24"/>
        </w:rPr>
        <w:t>ющими тканевые пространства лим</w:t>
      </w:r>
      <w:r w:rsidR="001073E9" w:rsidRPr="001073E9">
        <w:rPr>
          <w:rFonts w:ascii="Times New Roman" w:hAnsi="Times New Roman" w:cs="Times New Roman"/>
          <w:sz w:val="24"/>
          <w:szCs w:val="24"/>
        </w:rPr>
        <w:t>фатическими капиллярами, что позволяет эффективно удалять из клеточной микросреды крупные</w:t>
      </w:r>
      <w:r w:rsidR="001A4D1B">
        <w:rPr>
          <w:rFonts w:ascii="Times New Roman" w:hAnsi="Times New Roman" w:cs="Times New Roman"/>
          <w:sz w:val="24"/>
          <w:szCs w:val="24"/>
        </w:rPr>
        <w:t xml:space="preserve"> молекулы, неспособные диффунди</w:t>
      </w:r>
      <w:r w:rsidR="001073E9" w:rsidRPr="001073E9">
        <w:rPr>
          <w:rFonts w:ascii="Times New Roman" w:hAnsi="Times New Roman" w:cs="Times New Roman"/>
          <w:sz w:val="24"/>
          <w:szCs w:val="24"/>
        </w:rPr>
        <w:t>ровать через гистогематические барьеры в кровь. В свою очередь, оттекающая из тканей лимфа через грудной лимфатический проток поступает в кровь, обеспечивая поддержание постоянства ее состава. Следовательно, в организме между жидкостями внутренней среды происходит непрерывный обмен,</w:t>
      </w:r>
      <w:r w:rsidR="001A4D1B">
        <w:rPr>
          <w:rFonts w:ascii="Times New Roman" w:hAnsi="Times New Roman" w:cs="Times New Roman"/>
          <w:sz w:val="24"/>
          <w:szCs w:val="24"/>
        </w:rPr>
        <w:t xml:space="preserve"> являющийся обязательным услови</w:t>
      </w:r>
      <w:r w:rsidR="001073E9" w:rsidRPr="001073E9">
        <w:rPr>
          <w:rFonts w:ascii="Times New Roman" w:hAnsi="Times New Roman" w:cs="Times New Roman"/>
          <w:sz w:val="24"/>
          <w:szCs w:val="24"/>
        </w:rPr>
        <w:t>ем гомеостазиса.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>Взаимосвязи компонентов внутренней среды между собой, с внешней средой и роль основных</w:t>
      </w:r>
      <w:r w:rsidR="001A4D1B">
        <w:rPr>
          <w:rFonts w:ascii="Times New Roman" w:hAnsi="Times New Roman" w:cs="Times New Roman"/>
          <w:sz w:val="24"/>
          <w:szCs w:val="24"/>
        </w:rPr>
        <w:t xml:space="preserve"> физиологических систем в реали</w:t>
      </w:r>
      <w:r w:rsidRPr="001073E9">
        <w:rPr>
          <w:rFonts w:ascii="Times New Roman" w:hAnsi="Times New Roman" w:cs="Times New Roman"/>
          <w:sz w:val="24"/>
          <w:szCs w:val="24"/>
        </w:rPr>
        <w:t>зации взаимодействия внутренней и вне</w:t>
      </w:r>
      <w:r w:rsidR="001A4D1B">
        <w:rPr>
          <w:rFonts w:ascii="Times New Roman" w:hAnsi="Times New Roman" w:cs="Times New Roman"/>
          <w:sz w:val="24"/>
          <w:szCs w:val="24"/>
        </w:rPr>
        <w:t>шней среды представлены на рис.1</w:t>
      </w:r>
      <w:r w:rsidRPr="001073E9">
        <w:rPr>
          <w:rFonts w:ascii="Times New Roman" w:hAnsi="Times New Roman" w:cs="Times New Roman"/>
          <w:sz w:val="24"/>
          <w:szCs w:val="24"/>
        </w:rPr>
        <w:t>.1. Внешняя среда влияет на организм через восприятие ее характеристик чувствительными</w:t>
      </w:r>
      <w:r w:rsidR="001A4D1B">
        <w:rPr>
          <w:rFonts w:ascii="Times New Roman" w:hAnsi="Times New Roman" w:cs="Times New Roman"/>
          <w:sz w:val="24"/>
          <w:szCs w:val="24"/>
        </w:rPr>
        <w:t xml:space="preserve"> аппаратами нервной системы (ре</w:t>
      </w:r>
      <w:r w:rsidRPr="001073E9">
        <w:rPr>
          <w:rFonts w:ascii="Times New Roman" w:hAnsi="Times New Roman" w:cs="Times New Roman"/>
          <w:sz w:val="24"/>
          <w:szCs w:val="24"/>
        </w:rPr>
        <w:t>цепторами, органами чувств), чере</w:t>
      </w:r>
      <w:r w:rsidR="00A57362">
        <w:rPr>
          <w:rFonts w:ascii="Times New Roman" w:hAnsi="Times New Roman" w:cs="Times New Roman"/>
          <w:sz w:val="24"/>
          <w:szCs w:val="24"/>
        </w:rPr>
        <w:t>з легкие, где осуществляется га</w:t>
      </w:r>
      <w:r w:rsidRPr="001073E9">
        <w:rPr>
          <w:rFonts w:ascii="Times New Roman" w:hAnsi="Times New Roman" w:cs="Times New Roman"/>
          <w:sz w:val="24"/>
          <w:szCs w:val="24"/>
        </w:rPr>
        <w:t xml:space="preserve">зообмен и через желудочно-кишечный тракт, где осуществляется всасывание воды и пищевых ингредиентов. Нервная система </w:t>
      </w:r>
      <w:proofErr w:type="spellStart"/>
      <w:proofErr w:type="gramStart"/>
      <w:r w:rsidRPr="001073E9">
        <w:rPr>
          <w:rFonts w:ascii="Times New Roman" w:hAnsi="Times New Roman" w:cs="Times New Roman"/>
          <w:sz w:val="24"/>
          <w:szCs w:val="24"/>
        </w:rPr>
        <w:t>оказы-вает</w:t>
      </w:r>
      <w:proofErr w:type="spellEnd"/>
      <w:proofErr w:type="gramEnd"/>
      <w:r w:rsidRPr="001073E9">
        <w:rPr>
          <w:rFonts w:ascii="Times New Roman" w:hAnsi="Times New Roman" w:cs="Times New Roman"/>
          <w:sz w:val="24"/>
          <w:szCs w:val="24"/>
        </w:rPr>
        <w:t xml:space="preserve"> свое регулирующее воздействие на клетки за счет выделения на окончаниях нервных проводник</w:t>
      </w:r>
      <w:r w:rsidR="00A57362">
        <w:rPr>
          <w:rFonts w:ascii="Times New Roman" w:hAnsi="Times New Roman" w:cs="Times New Roman"/>
          <w:sz w:val="24"/>
          <w:szCs w:val="24"/>
        </w:rPr>
        <w:t>ов специальных посредников — ме</w:t>
      </w:r>
      <w:r w:rsidRPr="001073E9">
        <w:rPr>
          <w:rFonts w:ascii="Times New Roman" w:hAnsi="Times New Roman" w:cs="Times New Roman"/>
          <w:sz w:val="24"/>
          <w:szCs w:val="24"/>
        </w:rPr>
        <w:t>диаторов, поступающих через м</w:t>
      </w:r>
      <w:r w:rsidR="00A57362">
        <w:rPr>
          <w:rFonts w:ascii="Times New Roman" w:hAnsi="Times New Roman" w:cs="Times New Roman"/>
          <w:sz w:val="24"/>
          <w:szCs w:val="24"/>
        </w:rPr>
        <w:t>икроокружение клеток к специаль</w:t>
      </w:r>
      <w:r w:rsidRPr="001073E9">
        <w:rPr>
          <w:rFonts w:ascii="Times New Roman" w:hAnsi="Times New Roman" w:cs="Times New Roman"/>
          <w:sz w:val="24"/>
          <w:szCs w:val="24"/>
        </w:rPr>
        <w:t xml:space="preserve">ным структурным образованиями клеточных мембран — рецепторам. Воспринимаемое нервной системой влияние внешней среды может опосредоваться и через эндокринную систему, секретирующую в кровь специальные </w:t>
      </w:r>
      <w:r w:rsidRPr="001073E9">
        <w:rPr>
          <w:rFonts w:ascii="Times New Roman" w:hAnsi="Times New Roman" w:cs="Times New Roman"/>
          <w:sz w:val="24"/>
          <w:szCs w:val="24"/>
        </w:rPr>
        <w:lastRenderedPageBreak/>
        <w:t xml:space="preserve">гуморальные регуляторы — гормоны. В свою очередь, содержащиеся в крови и тканевой жидкости вещества в большей или меньшей степени раздражают рецепторы </w:t>
      </w:r>
      <w:proofErr w:type="spellStart"/>
      <w:proofErr w:type="gramStart"/>
      <w:r w:rsidRPr="001073E9">
        <w:rPr>
          <w:rFonts w:ascii="Times New Roman" w:hAnsi="Times New Roman" w:cs="Times New Roman"/>
          <w:sz w:val="24"/>
          <w:szCs w:val="24"/>
        </w:rPr>
        <w:t>интерстици-ального</w:t>
      </w:r>
      <w:proofErr w:type="spellEnd"/>
      <w:proofErr w:type="gramEnd"/>
      <w:r w:rsidRPr="001073E9">
        <w:rPr>
          <w:rFonts w:ascii="Times New Roman" w:hAnsi="Times New Roman" w:cs="Times New Roman"/>
          <w:sz w:val="24"/>
          <w:szCs w:val="24"/>
        </w:rPr>
        <w:t xml:space="preserve"> пространства и кровеносного русла, тем самым обеспечивая нервную систему информацией о </w:t>
      </w:r>
      <w:r w:rsidR="00A57362">
        <w:rPr>
          <w:rFonts w:ascii="Times New Roman" w:hAnsi="Times New Roman" w:cs="Times New Roman"/>
          <w:sz w:val="24"/>
          <w:szCs w:val="24"/>
        </w:rPr>
        <w:t>составе внутренней среды. Удале</w:t>
      </w:r>
      <w:r w:rsidRPr="001073E9">
        <w:rPr>
          <w:rFonts w:ascii="Times New Roman" w:hAnsi="Times New Roman" w:cs="Times New Roman"/>
          <w:sz w:val="24"/>
          <w:szCs w:val="24"/>
        </w:rPr>
        <w:t xml:space="preserve">ние метаболитов и чужеродных </w:t>
      </w:r>
      <w:r w:rsidR="00A57362">
        <w:rPr>
          <w:rFonts w:ascii="Times New Roman" w:hAnsi="Times New Roman" w:cs="Times New Roman"/>
          <w:sz w:val="24"/>
          <w:szCs w:val="24"/>
        </w:rPr>
        <w:t>веществ из внутренней среды осу</w:t>
      </w:r>
      <w:r w:rsidRPr="001073E9">
        <w:rPr>
          <w:rFonts w:ascii="Times New Roman" w:hAnsi="Times New Roman" w:cs="Times New Roman"/>
          <w:sz w:val="24"/>
          <w:szCs w:val="24"/>
        </w:rPr>
        <w:t xml:space="preserve">ществляется через органы выделения, главным образом, почки, а </w:t>
      </w:r>
      <w:proofErr w:type="gramStart"/>
      <w:r w:rsidRPr="001073E9">
        <w:rPr>
          <w:rFonts w:ascii="Times New Roman" w:hAnsi="Times New Roman" w:cs="Times New Roman"/>
          <w:sz w:val="24"/>
          <w:szCs w:val="24"/>
        </w:rPr>
        <w:t>также  легкие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 xml:space="preserve"> и пищеварительный тракт.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>Постоянство внутренней ср</w:t>
      </w:r>
      <w:r w:rsidR="00A57362">
        <w:rPr>
          <w:rFonts w:ascii="Times New Roman" w:hAnsi="Times New Roman" w:cs="Times New Roman"/>
          <w:sz w:val="24"/>
          <w:szCs w:val="24"/>
        </w:rPr>
        <w:t>еды — важнейшее условие жизнеде</w:t>
      </w:r>
      <w:r w:rsidRPr="001073E9">
        <w:rPr>
          <w:rFonts w:ascii="Times New Roman" w:hAnsi="Times New Roman" w:cs="Times New Roman"/>
          <w:sz w:val="24"/>
          <w:szCs w:val="24"/>
        </w:rPr>
        <w:t>ятельности организма. Поэтому от</w:t>
      </w:r>
      <w:r w:rsidR="00A57362">
        <w:rPr>
          <w:rFonts w:ascii="Times New Roman" w:hAnsi="Times New Roman" w:cs="Times New Roman"/>
          <w:sz w:val="24"/>
          <w:szCs w:val="24"/>
        </w:rPr>
        <w:t>клонения состава жидкостей внут</w:t>
      </w:r>
      <w:r w:rsidRPr="001073E9">
        <w:rPr>
          <w:rFonts w:ascii="Times New Roman" w:hAnsi="Times New Roman" w:cs="Times New Roman"/>
          <w:sz w:val="24"/>
          <w:szCs w:val="24"/>
        </w:rPr>
        <w:t xml:space="preserve">ренней    среды    воспринимаются    </w:t>
      </w:r>
      <w:r w:rsidR="009A3B97">
        <w:rPr>
          <w:rFonts w:ascii="Times New Roman" w:hAnsi="Times New Roman" w:cs="Times New Roman"/>
          <w:sz w:val="24"/>
          <w:szCs w:val="24"/>
        </w:rPr>
        <w:t>многочисленными    рецепторами с последующим включением биохимических и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ADE67C2">
            <wp:extent cx="4533265" cy="280924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265" cy="280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 xml:space="preserve"> </w:t>
      </w:r>
      <w:r w:rsidR="001A4D1B">
        <w:rPr>
          <w:rFonts w:ascii="Times New Roman" w:hAnsi="Times New Roman" w:cs="Times New Roman"/>
          <w:sz w:val="24"/>
          <w:szCs w:val="24"/>
        </w:rPr>
        <w:t>Рис.1</w:t>
      </w:r>
      <w:r w:rsidRPr="001073E9">
        <w:rPr>
          <w:rFonts w:ascii="Times New Roman" w:hAnsi="Times New Roman" w:cs="Times New Roman"/>
          <w:sz w:val="24"/>
          <w:szCs w:val="24"/>
        </w:rPr>
        <w:t xml:space="preserve">.1.  Схема взаимосвязей внутренней </w:t>
      </w:r>
      <w:proofErr w:type="gramStart"/>
      <w:r w:rsidRPr="001073E9">
        <w:rPr>
          <w:rFonts w:ascii="Times New Roman" w:hAnsi="Times New Roman" w:cs="Times New Roman"/>
          <w:sz w:val="24"/>
          <w:szCs w:val="24"/>
        </w:rPr>
        <w:t>среды  организма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>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 xml:space="preserve">физиологических регуляторных реакций, направленных на устранение отклонения. В то же время сами регуляторные реакции вызывают изменения во внутренней среде для того, чтобы привести </w:t>
      </w:r>
      <w:r w:rsidR="00A57362">
        <w:rPr>
          <w:rFonts w:ascii="Times New Roman" w:hAnsi="Times New Roman" w:cs="Times New Roman"/>
          <w:sz w:val="24"/>
          <w:szCs w:val="24"/>
        </w:rPr>
        <w:t>ее в соответствие с новыми усло</w:t>
      </w:r>
      <w:r w:rsidRPr="001073E9">
        <w:rPr>
          <w:rFonts w:ascii="Times New Roman" w:hAnsi="Times New Roman" w:cs="Times New Roman"/>
          <w:sz w:val="24"/>
          <w:szCs w:val="24"/>
        </w:rPr>
        <w:t>виями существования организма. Поэтому регуляция внутренней среды всегда имеет целью оптими</w:t>
      </w:r>
      <w:r w:rsidR="00A57362">
        <w:rPr>
          <w:rFonts w:ascii="Times New Roman" w:hAnsi="Times New Roman" w:cs="Times New Roman"/>
          <w:sz w:val="24"/>
          <w:szCs w:val="24"/>
        </w:rPr>
        <w:t>зацию ее состава и физиологичес</w:t>
      </w:r>
      <w:r w:rsidRPr="001073E9">
        <w:rPr>
          <w:rFonts w:ascii="Times New Roman" w:hAnsi="Times New Roman" w:cs="Times New Roman"/>
          <w:sz w:val="24"/>
          <w:szCs w:val="24"/>
        </w:rPr>
        <w:t>ких процессов в организме.</w:t>
      </w:r>
    </w:p>
    <w:p w:rsidR="001073E9" w:rsidRPr="001073E9" w:rsidRDefault="009A3B97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073E9" w:rsidRPr="001073E9">
        <w:rPr>
          <w:rFonts w:ascii="Times New Roman" w:hAnsi="Times New Roman" w:cs="Times New Roman"/>
          <w:sz w:val="24"/>
          <w:szCs w:val="24"/>
        </w:rPr>
        <w:t>Обычно нормой называют сре</w:t>
      </w:r>
      <w:r>
        <w:rPr>
          <w:rFonts w:ascii="Times New Roman" w:hAnsi="Times New Roman" w:cs="Times New Roman"/>
          <w:sz w:val="24"/>
          <w:szCs w:val="24"/>
        </w:rPr>
        <w:t>днестатистические значения пара</w:t>
      </w:r>
      <w:r w:rsidR="001073E9" w:rsidRPr="001073E9">
        <w:rPr>
          <w:rFonts w:ascii="Times New Roman" w:hAnsi="Times New Roman" w:cs="Times New Roman"/>
          <w:sz w:val="24"/>
          <w:szCs w:val="24"/>
        </w:rPr>
        <w:t>метров и характеристик жизнедеятельности здоровых лиц, а также интервалы, в пределах которых ко</w:t>
      </w:r>
      <w:r>
        <w:rPr>
          <w:rFonts w:ascii="Times New Roman" w:hAnsi="Times New Roman" w:cs="Times New Roman"/>
          <w:sz w:val="24"/>
          <w:szCs w:val="24"/>
        </w:rPr>
        <w:t>лебания этих значений соответ</w:t>
      </w:r>
      <w:r w:rsidR="001073E9" w:rsidRPr="001073E9">
        <w:rPr>
          <w:rFonts w:ascii="Times New Roman" w:hAnsi="Times New Roman" w:cs="Times New Roman"/>
          <w:sz w:val="24"/>
          <w:szCs w:val="24"/>
        </w:rPr>
        <w:t xml:space="preserve">ствуют гомеостазису, т.е. способны удерживать организм на уровне </w:t>
      </w:r>
      <w:proofErr w:type="gramStart"/>
      <w:r w:rsidR="001073E9" w:rsidRPr="001073E9">
        <w:rPr>
          <w:rFonts w:ascii="Times New Roman" w:hAnsi="Times New Roman" w:cs="Times New Roman"/>
          <w:sz w:val="24"/>
          <w:szCs w:val="24"/>
        </w:rPr>
        <w:t>оптимального  функционирования</w:t>
      </w:r>
      <w:proofErr w:type="gramEnd"/>
      <w:r w:rsidR="001073E9" w:rsidRPr="001073E9">
        <w:rPr>
          <w:rFonts w:ascii="Times New Roman" w:hAnsi="Times New Roman" w:cs="Times New Roman"/>
          <w:sz w:val="24"/>
          <w:szCs w:val="24"/>
        </w:rPr>
        <w:t>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>Внутренняя среда представляе</w:t>
      </w:r>
      <w:r w:rsidR="009A3B97">
        <w:rPr>
          <w:rFonts w:ascii="Times New Roman" w:hAnsi="Times New Roman" w:cs="Times New Roman"/>
          <w:sz w:val="24"/>
          <w:szCs w:val="24"/>
        </w:rPr>
        <w:t>т собой отражение сложнейшей ин</w:t>
      </w:r>
      <w:r w:rsidRPr="001073E9">
        <w:rPr>
          <w:rFonts w:ascii="Times New Roman" w:hAnsi="Times New Roman" w:cs="Times New Roman"/>
          <w:sz w:val="24"/>
          <w:szCs w:val="24"/>
        </w:rPr>
        <w:t>теграции жизнедеятельности разны</w:t>
      </w:r>
      <w:r w:rsidR="009A3B97">
        <w:rPr>
          <w:rFonts w:ascii="Times New Roman" w:hAnsi="Times New Roman" w:cs="Times New Roman"/>
          <w:sz w:val="24"/>
          <w:szCs w:val="24"/>
        </w:rPr>
        <w:t>х клеток, тканей, органов и сис</w:t>
      </w:r>
      <w:r w:rsidRPr="001073E9">
        <w:rPr>
          <w:rFonts w:ascii="Times New Roman" w:hAnsi="Times New Roman" w:cs="Times New Roman"/>
          <w:sz w:val="24"/>
          <w:szCs w:val="24"/>
        </w:rPr>
        <w:t xml:space="preserve">тем </w:t>
      </w:r>
      <w:proofErr w:type="gramStart"/>
      <w:r w:rsidRPr="001073E9">
        <w:rPr>
          <w:rFonts w:ascii="Times New Roman" w:hAnsi="Times New Roman" w:cs="Times New Roman"/>
          <w:sz w:val="24"/>
          <w:szCs w:val="24"/>
        </w:rPr>
        <w:t>с  влияниями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 xml:space="preserve"> внешней  среды.</w:t>
      </w:r>
      <w:r w:rsidR="009A3B97">
        <w:rPr>
          <w:rFonts w:ascii="Times New Roman" w:hAnsi="Times New Roman" w:cs="Times New Roman"/>
          <w:sz w:val="24"/>
          <w:szCs w:val="24"/>
        </w:rPr>
        <w:t xml:space="preserve"> В основе инди</w:t>
      </w:r>
      <w:r w:rsidRPr="001073E9">
        <w:rPr>
          <w:rFonts w:ascii="Times New Roman" w:hAnsi="Times New Roman" w:cs="Times New Roman"/>
          <w:sz w:val="24"/>
          <w:szCs w:val="24"/>
        </w:rPr>
        <w:t>видуальности внутренней среды</w:t>
      </w:r>
      <w:r w:rsidR="009A3B97">
        <w:rPr>
          <w:rFonts w:ascii="Times New Roman" w:hAnsi="Times New Roman" w:cs="Times New Roman"/>
          <w:sz w:val="24"/>
          <w:szCs w:val="24"/>
        </w:rPr>
        <w:t xml:space="preserve"> лежит генетическая индивидуаль</w:t>
      </w:r>
      <w:r w:rsidRPr="001073E9">
        <w:rPr>
          <w:rFonts w:ascii="Times New Roman" w:hAnsi="Times New Roman" w:cs="Times New Roman"/>
          <w:sz w:val="24"/>
          <w:szCs w:val="24"/>
        </w:rPr>
        <w:t>ность, а также длительное воздей</w:t>
      </w:r>
      <w:r w:rsidR="009A3B97">
        <w:rPr>
          <w:rFonts w:ascii="Times New Roman" w:hAnsi="Times New Roman" w:cs="Times New Roman"/>
          <w:sz w:val="24"/>
          <w:szCs w:val="24"/>
        </w:rPr>
        <w:t>ствие определенных условий внеш</w:t>
      </w:r>
      <w:r w:rsidRPr="001073E9">
        <w:rPr>
          <w:rFonts w:ascii="Times New Roman" w:hAnsi="Times New Roman" w:cs="Times New Roman"/>
          <w:sz w:val="24"/>
          <w:szCs w:val="24"/>
        </w:rPr>
        <w:t>ней среды. Соответственно, физ</w:t>
      </w:r>
      <w:r w:rsidR="009A3B97">
        <w:rPr>
          <w:rFonts w:ascii="Times New Roman" w:hAnsi="Times New Roman" w:cs="Times New Roman"/>
          <w:sz w:val="24"/>
          <w:szCs w:val="24"/>
        </w:rPr>
        <w:t>иологическая норма — это индиви</w:t>
      </w:r>
      <w:r w:rsidRPr="001073E9">
        <w:rPr>
          <w:rFonts w:ascii="Times New Roman" w:hAnsi="Times New Roman" w:cs="Times New Roman"/>
          <w:sz w:val="24"/>
          <w:szCs w:val="24"/>
        </w:rPr>
        <w:t>дуальный оптимум жизнедеятельности, т.е. наиболее согласованное и эффективное сочетание всех жи</w:t>
      </w:r>
      <w:r w:rsidR="009A3B97">
        <w:rPr>
          <w:rFonts w:ascii="Times New Roman" w:hAnsi="Times New Roman" w:cs="Times New Roman"/>
          <w:sz w:val="24"/>
          <w:szCs w:val="24"/>
        </w:rPr>
        <w:t xml:space="preserve">зненных процессов в реальных </w:t>
      </w:r>
      <w:proofErr w:type="gramStart"/>
      <w:r w:rsidR="009A3B97">
        <w:rPr>
          <w:rFonts w:ascii="Times New Roman" w:hAnsi="Times New Roman" w:cs="Times New Roman"/>
          <w:sz w:val="24"/>
          <w:szCs w:val="24"/>
        </w:rPr>
        <w:t>ус</w:t>
      </w:r>
      <w:r w:rsidRPr="001073E9">
        <w:rPr>
          <w:rFonts w:ascii="Times New Roman" w:hAnsi="Times New Roman" w:cs="Times New Roman"/>
          <w:sz w:val="24"/>
          <w:szCs w:val="24"/>
        </w:rPr>
        <w:t>ловиях  внешней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 xml:space="preserve">  среды.</w:t>
      </w:r>
    </w:p>
    <w:p w:rsidR="001073E9" w:rsidRDefault="009A3B97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460C3">
        <w:rPr>
          <w:rFonts w:ascii="Times New Roman" w:hAnsi="Times New Roman" w:cs="Times New Roman"/>
          <w:sz w:val="24"/>
          <w:szCs w:val="24"/>
        </w:rPr>
        <w:t>.2</w:t>
      </w:r>
      <w:r w:rsidR="001073E9" w:rsidRPr="001073E9">
        <w:rPr>
          <w:rFonts w:ascii="Times New Roman" w:hAnsi="Times New Roman" w:cs="Times New Roman"/>
          <w:sz w:val="24"/>
          <w:szCs w:val="24"/>
        </w:rPr>
        <w:t xml:space="preserve">.   </w:t>
      </w:r>
      <w:proofErr w:type="gramStart"/>
      <w:r w:rsidR="001073E9" w:rsidRPr="001073E9">
        <w:rPr>
          <w:rFonts w:ascii="Times New Roman" w:hAnsi="Times New Roman" w:cs="Times New Roman"/>
          <w:sz w:val="24"/>
          <w:szCs w:val="24"/>
        </w:rPr>
        <w:t>Кровь  как</w:t>
      </w:r>
      <w:proofErr w:type="gramEnd"/>
      <w:r w:rsidR="001073E9" w:rsidRPr="001073E9">
        <w:rPr>
          <w:rFonts w:ascii="Times New Roman" w:hAnsi="Times New Roman" w:cs="Times New Roman"/>
          <w:sz w:val="24"/>
          <w:szCs w:val="24"/>
        </w:rPr>
        <w:t xml:space="preserve">  внутренняя  среда  организма.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25F22040">
            <wp:extent cx="4571365" cy="1371600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1365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073E9" w:rsidRPr="001073E9" w:rsidRDefault="000460C3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Рис.1</w:t>
      </w:r>
      <w:r w:rsidR="001073E9" w:rsidRPr="001073E9">
        <w:rPr>
          <w:rFonts w:ascii="Times New Roman" w:hAnsi="Times New Roman" w:cs="Times New Roman"/>
          <w:sz w:val="24"/>
          <w:szCs w:val="24"/>
        </w:rPr>
        <w:t xml:space="preserve">.2.   </w:t>
      </w:r>
      <w:proofErr w:type="gramStart"/>
      <w:r w:rsidR="001073E9" w:rsidRPr="001073E9">
        <w:rPr>
          <w:rFonts w:ascii="Times New Roman" w:hAnsi="Times New Roman" w:cs="Times New Roman"/>
          <w:sz w:val="24"/>
          <w:szCs w:val="24"/>
        </w:rPr>
        <w:t>Основные  составные</w:t>
      </w:r>
      <w:proofErr w:type="gramEnd"/>
      <w:r w:rsidR="001073E9" w:rsidRPr="001073E9">
        <w:rPr>
          <w:rFonts w:ascii="Times New Roman" w:hAnsi="Times New Roman" w:cs="Times New Roman"/>
          <w:sz w:val="24"/>
          <w:szCs w:val="24"/>
        </w:rPr>
        <w:t xml:space="preserve">  части  крови.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>Кровь состоит из плазмы и клеток (форменных элементов) — эритроцитов, лейкоцитов и тромбоцитов, находящихся</w:t>
      </w:r>
      <w:r w:rsidR="009B1CA0">
        <w:rPr>
          <w:rFonts w:ascii="Times New Roman" w:hAnsi="Times New Roman" w:cs="Times New Roman"/>
          <w:sz w:val="24"/>
          <w:szCs w:val="24"/>
        </w:rPr>
        <w:t xml:space="preserve"> во взвешен</w:t>
      </w:r>
      <w:r w:rsidR="000460C3">
        <w:rPr>
          <w:rFonts w:ascii="Times New Roman" w:hAnsi="Times New Roman" w:cs="Times New Roman"/>
          <w:sz w:val="24"/>
          <w:szCs w:val="24"/>
        </w:rPr>
        <w:t>ном состоянии (рис.1</w:t>
      </w:r>
      <w:r w:rsidRPr="001073E9">
        <w:rPr>
          <w:rFonts w:ascii="Times New Roman" w:hAnsi="Times New Roman" w:cs="Times New Roman"/>
          <w:sz w:val="24"/>
          <w:szCs w:val="24"/>
        </w:rPr>
        <w:t xml:space="preserve">.2.). Функции крови многообразны. Это, </w:t>
      </w:r>
      <w:r w:rsidR="009B1CA0">
        <w:rPr>
          <w:rFonts w:ascii="Times New Roman" w:hAnsi="Times New Roman" w:cs="Times New Roman"/>
          <w:sz w:val="24"/>
          <w:szCs w:val="24"/>
        </w:rPr>
        <w:t xml:space="preserve">прежде </w:t>
      </w:r>
      <w:proofErr w:type="gramStart"/>
      <w:r w:rsidR="009B1CA0">
        <w:rPr>
          <w:rFonts w:ascii="Times New Roman" w:hAnsi="Times New Roman" w:cs="Times New Roman"/>
          <w:sz w:val="24"/>
          <w:szCs w:val="24"/>
        </w:rPr>
        <w:t xml:space="preserve">всего, </w:t>
      </w:r>
      <w:r w:rsidRPr="001073E9">
        <w:rPr>
          <w:rFonts w:ascii="Times New Roman" w:hAnsi="Times New Roman" w:cs="Times New Roman"/>
          <w:sz w:val="24"/>
          <w:szCs w:val="24"/>
        </w:rPr>
        <w:t xml:space="preserve"> функции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 xml:space="preserve"> транспорта или п</w:t>
      </w:r>
      <w:r w:rsidR="000460C3">
        <w:rPr>
          <w:rFonts w:ascii="Times New Roman" w:hAnsi="Times New Roman" w:cs="Times New Roman"/>
          <w:sz w:val="24"/>
          <w:szCs w:val="24"/>
        </w:rPr>
        <w:t>ереноса газов и веществ, необхо</w:t>
      </w:r>
      <w:r w:rsidRPr="001073E9">
        <w:rPr>
          <w:rFonts w:ascii="Times New Roman" w:hAnsi="Times New Roman" w:cs="Times New Roman"/>
          <w:sz w:val="24"/>
          <w:szCs w:val="24"/>
        </w:rPr>
        <w:t>димых для жизнедеятельности клеток или подлежащих удалению из организма. К ним относятся: дыхат</w:t>
      </w:r>
      <w:r w:rsidR="000460C3">
        <w:rPr>
          <w:rFonts w:ascii="Times New Roman" w:hAnsi="Times New Roman" w:cs="Times New Roman"/>
          <w:sz w:val="24"/>
          <w:szCs w:val="24"/>
        </w:rPr>
        <w:t>ельная, питательная, интегратив</w:t>
      </w:r>
      <w:r w:rsidRPr="001073E9">
        <w:rPr>
          <w:rFonts w:ascii="Times New Roman" w:hAnsi="Times New Roman" w:cs="Times New Roman"/>
          <w:sz w:val="24"/>
          <w:szCs w:val="24"/>
        </w:rPr>
        <w:t xml:space="preserve">но-регуляторная и </w:t>
      </w:r>
      <w:proofErr w:type="gramStart"/>
      <w:r w:rsidRPr="001073E9">
        <w:rPr>
          <w:rFonts w:ascii="Times New Roman" w:hAnsi="Times New Roman" w:cs="Times New Roman"/>
          <w:sz w:val="24"/>
          <w:szCs w:val="24"/>
        </w:rPr>
        <w:t>экск</w:t>
      </w:r>
      <w:r w:rsidR="000460C3">
        <w:rPr>
          <w:rFonts w:ascii="Times New Roman" w:hAnsi="Times New Roman" w:cs="Times New Roman"/>
          <w:sz w:val="24"/>
          <w:szCs w:val="24"/>
        </w:rPr>
        <w:t>реторная  функции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>.</w:t>
      </w:r>
      <w:r w:rsidR="009B1CA0">
        <w:rPr>
          <w:rFonts w:ascii="Times New Roman" w:hAnsi="Times New Roman" w:cs="Times New Roman"/>
          <w:sz w:val="24"/>
          <w:szCs w:val="24"/>
        </w:rPr>
        <w:t xml:space="preserve"> </w:t>
      </w:r>
      <w:r w:rsidRPr="001073E9">
        <w:rPr>
          <w:rFonts w:ascii="Times New Roman" w:hAnsi="Times New Roman" w:cs="Times New Roman"/>
          <w:sz w:val="24"/>
          <w:szCs w:val="24"/>
        </w:rPr>
        <w:t>Кровь выполняет в организме и защитную функцию, благодаря связыванию и нейтрализации токсических веществ, попадающих в организм, связыванию и разрушению инородных белковых молекул и чужеродных клеток, в том ч</w:t>
      </w:r>
      <w:r w:rsidR="000460C3">
        <w:rPr>
          <w:rFonts w:ascii="Times New Roman" w:hAnsi="Times New Roman" w:cs="Times New Roman"/>
          <w:sz w:val="24"/>
          <w:szCs w:val="24"/>
        </w:rPr>
        <w:t>исле и инфекционного происхожде</w:t>
      </w:r>
      <w:r w:rsidRPr="001073E9">
        <w:rPr>
          <w:rFonts w:ascii="Times New Roman" w:hAnsi="Times New Roman" w:cs="Times New Roman"/>
          <w:sz w:val="24"/>
          <w:szCs w:val="24"/>
        </w:rPr>
        <w:t>ния. Кровь является одной из основных сред, где осуществляются механизмы специфической защи</w:t>
      </w:r>
      <w:r w:rsidR="000460C3">
        <w:rPr>
          <w:rFonts w:ascii="Times New Roman" w:hAnsi="Times New Roman" w:cs="Times New Roman"/>
          <w:sz w:val="24"/>
          <w:szCs w:val="24"/>
        </w:rPr>
        <w:t>ты организма от чужеродных моле</w:t>
      </w:r>
      <w:r w:rsidR="009B1CA0">
        <w:rPr>
          <w:rFonts w:ascii="Times New Roman" w:hAnsi="Times New Roman" w:cs="Times New Roman"/>
          <w:sz w:val="24"/>
          <w:szCs w:val="24"/>
        </w:rPr>
        <w:t xml:space="preserve">кул и клеток, </w:t>
      </w:r>
      <w:r w:rsidRPr="001073E9">
        <w:rPr>
          <w:rFonts w:ascii="Times New Roman" w:hAnsi="Times New Roman" w:cs="Times New Roman"/>
          <w:sz w:val="24"/>
          <w:szCs w:val="24"/>
        </w:rPr>
        <w:t>т.е.  иммунитета.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 xml:space="preserve">Кровь участвует в регуляции </w:t>
      </w:r>
      <w:r w:rsidR="000460C3">
        <w:rPr>
          <w:rFonts w:ascii="Times New Roman" w:hAnsi="Times New Roman" w:cs="Times New Roman"/>
          <w:sz w:val="24"/>
          <w:szCs w:val="24"/>
        </w:rPr>
        <w:t>всех видов обмена веществ и тем</w:t>
      </w:r>
      <w:r w:rsidRPr="001073E9">
        <w:rPr>
          <w:rFonts w:ascii="Times New Roman" w:hAnsi="Times New Roman" w:cs="Times New Roman"/>
          <w:sz w:val="24"/>
          <w:szCs w:val="24"/>
        </w:rPr>
        <w:t>пературного гомеостазиса, является источником всех жидкостей, секретов и экскретов организма. Состав и свойства крови отражают сдвиги, происходящие в других жи</w:t>
      </w:r>
      <w:r w:rsidR="000460C3">
        <w:rPr>
          <w:rFonts w:ascii="Times New Roman" w:hAnsi="Times New Roman" w:cs="Times New Roman"/>
          <w:sz w:val="24"/>
          <w:szCs w:val="24"/>
        </w:rPr>
        <w:t>дкостях внутренней среды и клет</w:t>
      </w:r>
      <w:r w:rsidRPr="001073E9">
        <w:rPr>
          <w:rFonts w:ascii="Times New Roman" w:hAnsi="Times New Roman" w:cs="Times New Roman"/>
          <w:sz w:val="24"/>
          <w:szCs w:val="24"/>
        </w:rPr>
        <w:t>ках, в связи с чем исследовани</w:t>
      </w:r>
      <w:r w:rsidR="000460C3">
        <w:rPr>
          <w:rFonts w:ascii="Times New Roman" w:hAnsi="Times New Roman" w:cs="Times New Roman"/>
          <w:sz w:val="24"/>
          <w:szCs w:val="24"/>
        </w:rPr>
        <w:t>я крови являются важнейшим мето</w:t>
      </w:r>
      <w:r w:rsidRPr="001073E9">
        <w:rPr>
          <w:rFonts w:ascii="Times New Roman" w:hAnsi="Times New Roman" w:cs="Times New Roman"/>
          <w:sz w:val="24"/>
          <w:szCs w:val="24"/>
        </w:rPr>
        <w:t>дом диагностики.</w:t>
      </w:r>
      <w:r w:rsidR="00660927">
        <w:rPr>
          <w:rFonts w:ascii="Times New Roman" w:hAnsi="Times New Roman" w:cs="Times New Roman"/>
          <w:sz w:val="24"/>
          <w:szCs w:val="24"/>
        </w:rPr>
        <w:t xml:space="preserve"> </w:t>
      </w:r>
      <w:r w:rsidRPr="001073E9">
        <w:rPr>
          <w:rFonts w:ascii="Times New Roman" w:hAnsi="Times New Roman" w:cs="Times New Roman"/>
          <w:sz w:val="24"/>
          <w:szCs w:val="24"/>
        </w:rPr>
        <w:t>Количество или объем крови у здорового человека находится в пределах 6-8 % массы</w:t>
      </w:r>
      <w:r w:rsidR="000460C3">
        <w:rPr>
          <w:rFonts w:ascii="Times New Roman" w:hAnsi="Times New Roman" w:cs="Times New Roman"/>
          <w:sz w:val="24"/>
          <w:szCs w:val="24"/>
        </w:rPr>
        <w:t xml:space="preserve"> тела (4 — 6 литров).</w:t>
      </w:r>
      <w:r w:rsidRPr="001073E9">
        <w:rPr>
          <w:rFonts w:ascii="Times New Roman" w:hAnsi="Times New Roman" w:cs="Times New Roman"/>
          <w:sz w:val="24"/>
          <w:szCs w:val="24"/>
        </w:rPr>
        <w:t xml:space="preserve"> После избыточного приема воды объем</w:t>
      </w:r>
      <w:r w:rsidR="000460C3">
        <w:rPr>
          <w:rFonts w:ascii="Times New Roman" w:hAnsi="Times New Roman" w:cs="Times New Roman"/>
          <w:sz w:val="24"/>
          <w:szCs w:val="24"/>
        </w:rPr>
        <w:t xml:space="preserve"> кро</w:t>
      </w:r>
      <w:r w:rsidRPr="001073E9">
        <w:rPr>
          <w:rFonts w:ascii="Times New Roman" w:hAnsi="Times New Roman" w:cs="Times New Roman"/>
          <w:sz w:val="24"/>
          <w:szCs w:val="24"/>
        </w:rPr>
        <w:t>ви</w:t>
      </w:r>
      <w:r w:rsidR="000460C3">
        <w:rPr>
          <w:rFonts w:ascii="Times New Roman" w:hAnsi="Times New Roman" w:cs="Times New Roman"/>
          <w:sz w:val="24"/>
          <w:szCs w:val="24"/>
        </w:rPr>
        <w:t xml:space="preserve"> может повышаться</w:t>
      </w:r>
      <w:r w:rsidRPr="001073E9">
        <w:rPr>
          <w:rFonts w:ascii="Times New Roman" w:hAnsi="Times New Roman" w:cs="Times New Roman"/>
          <w:sz w:val="24"/>
          <w:szCs w:val="24"/>
        </w:rPr>
        <w:t>, а при тяжелой физической работе в жарких цехах и избыточном потоо</w:t>
      </w:r>
      <w:r w:rsidR="000460C3">
        <w:rPr>
          <w:rFonts w:ascii="Times New Roman" w:hAnsi="Times New Roman" w:cs="Times New Roman"/>
          <w:sz w:val="24"/>
          <w:szCs w:val="24"/>
        </w:rPr>
        <w:t>тделении – падать.</w:t>
      </w:r>
      <w:r w:rsidR="00660927">
        <w:rPr>
          <w:rFonts w:ascii="Times New Roman" w:hAnsi="Times New Roman" w:cs="Times New Roman"/>
          <w:sz w:val="24"/>
          <w:szCs w:val="24"/>
        </w:rPr>
        <w:t xml:space="preserve"> </w:t>
      </w:r>
      <w:r w:rsidRPr="001073E9">
        <w:rPr>
          <w:rFonts w:ascii="Times New Roman" w:hAnsi="Times New Roman" w:cs="Times New Roman"/>
          <w:sz w:val="24"/>
          <w:szCs w:val="24"/>
        </w:rPr>
        <w:t>Поскольку кровь состоит из клеток и плазмы, общий объем крови также складывается из объема плазмы и объема клеточных элементов. Часть об</w:t>
      </w:r>
      <w:r w:rsidR="00337753">
        <w:rPr>
          <w:rFonts w:ascii="Times New Roman" w:hAnsi="Times New Roman" w:cs="Times New Roman"/>
          <w:sz w:val="24"/>
          <w:szCs w:val="24"/>
        </w:rPr>
        <w:t>ъема крови, приходящаяся на кле</w:t>
      </w:r>
      <w:r w:rsidRPr="001073E9">
        <w:rPr>
          <w:rFonts w:ascii="Times New Roman" w:hAnsi="Times New Roman" w:cs="Times New Roman"/>
          <w:sz w:val="24"/>
          <w:szCs w:val="24"/>
        </w:rPr>
        <w:t>точную часть крови, получила</w:t>
      </w:r>
      <w:r w:rsidR="00337753">
        <w:rPr>
          <w:rFonts w:ascii="Times New Roman" w:hAnsi="Times New Roman" w:cs="Times New Roman"/>
          <w:sz w:val="24"/>
          <w:szCs w:val="24"/>
        </w:rPr>
        <w:t xml:space="preserve"> название гематокрит</w:t>
      </w:r>
      <w:r w:rsidRPr="001073E9">
        <w:rPr>
          <w:rFonts w:ascii="Times New Roman" w:hAnsi="Times New Roman" w:cs="Times New Roman"/>
          <w:sz w:val="24"/>
          <w:szCs w:val="24"/>
        </w:rPr>
        <w:t>. У здоровых мужч</w:t>
      </w:r>
      <w:r w:rsidR="009B1CA0">
        <w:rPr>
          <w:rFonts w:ascii="Times New Roman" w:hAnsi="Times New Roman" w:cs="Times New Roman"/>
          <w:sz w:val="24"/>
          <w:szCs w:val="24"/>
        </w:rPr>
        <w:t>ин гематокрит находится в преде</w:t>
      </w:r>
      <w:r w:rsidRPr="001073E9">
        <w:rPr>
          <w:rFonts w:ascii="Times New Roman" w:hAnsi="Times New Roman" w:cs="Times New Roman"/>
          <w:sz w:val="24"/>
          <w:szCs w:val="24"/>
        </w:rPr>
        <w:t>лах 44-48%, а у женщин — 41-45%. Благодаря наличию многочисленных механизмов регуляции объема крови и о</w:t>
      </w:r>
      <w:r w:rsidR="00660927">
        <w:rPr>
          <w:rFonts w:ascii="Times New Roman" w:hAnsi="Times New Roman" w:cs="Times New Roman"/>
          <w:sz w:val="24"/>
          <w:szCs w:val="24"/>
        </w:rPr>
        <w:t>бъема плазмы (</w:t>
      </w:r>
      <w:r w:rsidR="009B1CA0">
        <w:rPr>
          <w:rFonts w:ascii="Times New Roman" w:hAnsi="Times New Roman" w:cs="Times New Roman"/>
          <w:sz w:val="24"/>
          <w:szCs w:val="24"/>
        </w:rPr>
        <w:t>жажда, нервные и гумораль</w:t>
      </w:r>
      <w:r w:rsidRPr="001073E9">
        <w:rPr>
          <w:rFonts w:ascii="Times New Roman" w:hAnsi="Times New Roman" w:cs="Times New Roman"/>
          <w:sz w:val="24"/>
          <w:szCs w:val="24"/>
        </w:rPr>
        <w:t xml:space="preserve">ные механизмы изменения всасывания и выделения воды и солей, регуляция белкового состава крови, регуляция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эритропоэза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 и др.) гематокрит является относительно жесткой гомеостатической константой и его длительное и стойкое изменение возможно лишь в условиях высокогорья, когда приспособление к ни</w:t>
      </w:r>
      <w:r w:rsidR="00660927">
        <w:rPr>
          <w:rFonts w:ascii="Times New Roman" w:hAnsi="Times New Roman" w:cs="Times New Roman"/>
          <w:sz w:val="24"/>
          <w:szCs w:val="24"/>
        </w:rPr>
        <w:t>зкому парциальному давлению кис</w:t>
      </w:r>
      <w:r w:rsidRPr="001073E9">
        <w:rPr>
          <w:rFonts w:ascii="Times New Roman" w:hAnsi="Times New Roman" w:cs="Times New Roman"/>
          <w:sz w:val="24"/>
          <w:szCs w:val="24"/>
        </w:rPr>
        <w:t>лоро</w:t>
      </w:r>
      <w:r w:rsidR="00660927">
        <w:rPr>
          <w:rFonts w:ascii="Times New Roman" w:hAnsi="Times New Roman" w:cs="Times New Roman"/>
          <w:sz w:val="24"/>
          <w:szCs w:val="24"/>
        </w:rPr>
        <w:t xml:space="preserve">да усиливает </w:t>
      </w:r>
      <w:proofErr w:type="spellStart"/>
      <w:r w:rsidR="00660927">
        <w:rPr>
          <w:rFonts w:ascii="Times New Roman" w:hAnsi="Times New Roman" w:cs="Times New Roman"/>
          <w:sz w:val="24"/>
          <w:szCs w:val="24"/>
        </w:rPr>
        <w:t>эритропоэз</w:t>
      </w:r>
      <w:proofErr w:type="spellEnd"/>
      <w:r w:rsidR="00660927">
        <w:rPr>
          <w:rFonts w:ascii="Times New Roman" w:hAnsi="Times New Roman" w:cs="Times New Roman"/>
          <w:sz w:val="24"/>
          <w:szCs w:val="24"/>
        </w:rPr>
        <w:t xml:space="preserve"> и, соот</w:t>
      </w:r>
      <w:r w:rsidRPr="001073E9">
        <w:rPr>
          <w:rFonts w:ascii="Times New Roman" w:hAnsi="Times New Roman" w:cs="Times New Roman"/>
          <w:sz w:val="24"/>
          <w:szCs w:val="24"/>
        </w:rPr>
        <w:t>ветственно, повышает долю объема крови,    приходящуюся    на    клеточные</w:t>
      </w:r>
      <w:r w:rsidR="00660927">
        <w:rPr>
          <w:rFonts w:ascii="Times New Roman" w:hAnsi="Times New Roman" w:cs="Times New Roman"/>
          <w:sz w:val="24"/>
          <w:szCs w:val="24"/>
        </w:rPr>
        <w:t xml:space="preserve"> </w:t>
      </w:r>
      <w:r w:rsidRPr="001073E9">
        <w:rPr>
          <w:rFonts w:ascii="Times New Roman" w:hAnsi="Times New Roman" w:cs="Times New Roman"/>
          <w:sz w:val="24"/>
          <w:szCs w:val="24"/>
        </w:rPr>
        <w:t>эл</w:t>
      </w:r>
      <w:r w:rsidR="00660927">
        <w:rPr>
          <w:rFonts w:ascii="Times New Roman" w:hAnsi="Times New Roman" w:cs="Times New Roman"/>
          <w:sz w:val="24"/>
          <w:szCs w:val="24"/>
        </w:rPr>
        <w:t xml:space="preserve">ементы. 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>Физико-химические свойства крови и плазмы. Функции крови во многом определяются ее физико-химическими свойствами, среди которых наибольшее значение им</w:t>
      </w:r>
      <w:r w:rsidR="004701FD">
        <w:rPr>
          <w:rFonts w:ascii="Times New Roman" w:hAnsi="Times New Roman" w:cs="Times New Roman"/>
          <w:sz w:val="24"/>
          <w:szCs w:val="24"/>
        </w:rPr>
        <w:t xml:space="preserve">еют </w:t>
      </w:r>
      <w:proofErr w:type="spellStart"/>
      <w:r w:rsidR="004701FD">
        <w:rPr>
          <w:rFonts w:ascii="Times New Roman" w:hAnsi="Times New Roman" w:cs="Times New Roman"/>
          <w:sz w:val="24"/>
          <w:szCs w:val="24"/>
        </w:rPr>
        <w:t>осмоти-ческое</w:t>
      </w:r>
      <w:proofErr w:type="spellEnd"/>
      <w:r w:rsidR="004701FD">
        <w:rPr>
          <w:rFonts w:ascii="Times New Roman" w:hAnsi="Times New Roman" w:cs="Times New Roman"/>
          <w:sz w:val="24"/>
          <w:szCs w:val="24"/>
        </w:rPr>
        <w:t xml:space="preserve"> давление, </w:t>
      </w:r>
      <w:proofErr w:type="spellStart"/>
      <w:r w:rsidR="004701FD">
        <w:rPr>
          <w:rFonts w:ascii="Times New Roman" w:hAnsi="Times New Roman" w:cs="Times New Roman"/>
          <w:sz w:val="24"/>
          <w:szCs w:val="24"/>
        </w:rPr>
        <w:t>онко</w:t>
      </w:r>
      <w:r w:rsidRPr="001073E9">
        <w:rPr>
          <w:rFonts w:ascii="Times New Roman" w:hAnsi="Times New Roman" w:cs="Times New Roman"/>
          <w:sz w:val="24"/>
          <w:szCs w:val="24"/>
        </w:rPr>
        <w:t>тическое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 давление и коллоидная</w:t>
      </w:r>
      <w:r w:rsidR="004701FD">
        <w:rPr>
          <w:rFonts w:ascii="Times New Roman" w:hAnsi="Times New Roman" w:cs="Times New Roman"/>
          <w:sz w:val="24"/>
          <w:szCs w:val="24"/>
        </w:rPr>
        <w:t xml:space="preserve"> стабильность, суспензионная </w:t>
      </w:r>
      <w:proofErr w:type="gramStart"/>
      <w:r w:rsidR="004701FD">
        <w:rPr>
          <w:rFonts w:ascii="Times New Roman" w:hAnsi="Times New Roman" w:cs="Times New Roman"/>
          <w:sz w:val="24"/>
          <w:szCs w:val="24"/>
        </w:rPr>
        <w:t>ус</w:t>
      </w:r>
      <w:r w:rsidRPr="001073E9">
        <w:rPr>
          <w:rFonts w:ascii="Times New Roman" w:hAnsi="Times New Roman" w:cs="Times New Roman"/>
          <w:sz w:val="24"/>
          <w:szCs w:val="24"/>
        </w:rPr>
        <w:t xml:space="preserve">тойчивость,   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>удельный  вес  и вязкость.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 xml:space="preserve">Осмотическое давление крови зависит от концентрации в плазме крови </w:t>
      </w:r>
      <w:proofErr w:type="gramStart"/>
      <w:r w:rsidRPr="001073E9">
        <w:rPr>
          <w:rFonts w:ascii="Times New Roman" w:hAnsi="Times New Roman" w:cs="Times New Roman"/>
          <w:sz w:val="24"/>
          <w:szCs w:val="24"/>
        </w:rPr>
        <w:t>молекул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 xml:space="preserve"> растворенных в</w:t>
      </w:r>
      <w:r w:rsidR="004701FD">
        <w:rPr>
          <w:rFonts w:ascii="Times New Roman" w:hAnsi="Times New Roman" w:cs="Times New Roman"/>
          <w:sz w:val="24"/>
          <w:szCs w:val="24"/>
        </w:rPr>
        <w:t xml:space="preserve"> ней веществ (электролитов и </w:t>
      </w:r>
      <w:proofErr w:type="spellStart"/>
      <w:r w:rsidR="004701FD">
        <w:rPr>
          <w:rFonts w:ascii="Times New Roman" w:hAnsi="Times New Roman" w:cs="Times New Roman"/>
          <w:sz w:val="24"/>
          <w:szCs w:val="24"/>
        </w:rPr>
        <w:t>не</w:t>
      </w:r>
      <w:r w:rsidRPr="001073E9">
        <w:rPr>
          <w:rFonts w:ascii="Times New Roman" w:hAnsi="Times New Roman" w:cs="Times New Roman"/>
          <w:sz w:val="24"/>
          <w:szCs w:val="24"/>
        </w:rPr>
        <w:t>электролитов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) и представляет собой сумму осмотических давлений содержащихся в ней ингредиентов. При этом свыше 60% </w:t>
      </w:r>
      <w:proofErr w:type="spellStart"/>
      <w:proofErr w:type="gramStart"/>
      <w:r w:rsidRPr="001073E9">
        <w:rPr>
          <w:rFonts w:ascii="Times New Roman" w:hAnsi="Times New Roman" w:cs="Times New Roman"/>
          <w:sz w:val="24"/>
          <w:szCs w:val="24"/>
        </w:rPr>
        <w:t>осмоти-ческого</w:t>
      </w:r>
      <w:proofErr w:type="spellEnd"/>
      <w:proofErr w:type="gramEnd"/>
      <w:r w:rsidRPr="001073E9">
        <w:rPr>
          <w:rFonts w:ascii="Times New Roman" w:hAnsi="Times New Roman" w:cs="Times New Roman"/>
          <w:sz w:val="24"/>
          <w:szCs w:val="24"/>
        </w:rPr>
        <w:t xml:space="preserve"> давления создается хлористым натрием, а всего на долю неорганических электролитов п</w:t>
      </w:r>
      <w:r w:rsidR="004701FD">
        <w:rPr>
          <w:rFonts w:ascii="Times New Roman" w:hAnsi="Times New Roman" w:cs="Times New Roman"/>
          <w:sz w:val="24"/>
          <w:szCs w:val="24"/>
        </w:rPr>
        <w:t>риходится до 96% от общего осмо</w:t>
      </w:r>
      <w:r w:rsidRPr="001073E9">
        <w:rPr>
          <w:rFonts w:ascii="Times New Roman" w:hAnsi="Times New Roman" w:cs="Times New Roman"/>
          <w:sz w:val="24"/>
          <w:szCs w:val="24"/>
        </w:rPr>
        <w:t xml:space="preserve">тического давления. Осмотическое </w:t>
      </w:r>
      <w:r w:rsidR="004701FD">
        <w:rPr>
          <w:rFonts w:ascii="Times New Roman" w:hAnsi="Times New Roman" w:cs="Times New Roman"/>
          <w:sz w:val="24"/>
          <w:szCs w:val="24"/>
        </w:rPr>
        <w:lastRenderedPageBreak/>
        <w:t>давление является одной из жест</w:t>
      </w:r>
      <w:r w:rsidRPr="001073E9">
        <w:rPr>
          <w:rFonts w:ascii="Times New Roman" w:hAnsi="Times New Roman" w:cs="Times New Roman"/>
          <w:sz w:val="24"/>
          <w:szCs w:val="24"/>
        </w:rPr>
        <w:t xml:space="preserve">ких гомеостатических констант и составляет у здорового человека в среднем 7,6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атм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 с возможным диапазоном колебаний 7,3-8,0 атм. Если жидкость внутренней среды или искусственно приготовленный раствор имеет такое же осмотическое давление, как нормальная плазма крови, подобную жидкую</w:t>
      </w:r>
      <w:r w:rsidR="004701FD">
        <w:rPr>
          <w:rFonts w:ascii="Times New Roman" w:hAnsi="Times New Roman" w:cs="Times New Roman"/>
          <w:sz w:val="24"/>
          <w:szCs w:val="24"/>
        </w:rPr>
        <w:t xml:space="preserve"> среду или раствор называют изо</w:t>
      </w:r>
      <w:r w:rsidRPr="001073E9">
        <w:rPr>
          <w:rFonts w:ascii="Times New Roman" w:hAnsi="Times New Roman" w:cs="Times New Roman"/>
          <w:sz w:val="24"/>
          <w:szCs w:val="24"/>
        </w:rPr>
        <w:t>тоническим. Соответственно, жид</w:t>
      </w:r>
      <w:r w:rsidR="004701FD">
        <w:rPr>
          <w:rFonts w:ascii="Times New Roman" w:hAnsi="Times New Roman" w:cs="Times New Roman"/>
          <w:sz w:val="24"/>
          <w:szCs w:val="24"/>
        </w:rPr>
        <w:t>кость с более высоким осмотичес</w:t>
      </w:r>
      <w:r w:rsidRPr="001073E9">
        <w:rPr>
          <w:rFonts w:ascii="Times New Roman" w:hAnsi="Times New Roman" w:cs="Times New Roman"/>
          <w:sz w:val="24"/>
          <w:szCs w:val="24"/>
        </w:rPr>
        <w:t>ким давлением называется гипертонической, а с более низким — гипотонической.</w:t>
      </w:r>
      <w:r w:rsidR="004701FD">
        <w:rPr>
          <w:rFonts w:ascii="Times New Roman" w:hAnsi="Times New Roman" w:cs="Times New Roman"/>
          <w:sz w:val="24"/>
          <w:szCs w:val="24"/>
        </w:rPr>
        <w:t xml:space="preserve"> </w:t>
      </w:r>
      <w:r w:rsidRPr="001073E9">
        <w:rPr>
          <w:rFonts w:ascii="Times New Roman" w:hAnsi="Times New Roman" w:cs="Times New Roman"/>
          <w:sz w:val="24"/>
          <w:szCs w:val="24"/>
        </w:rPr>
        <w:t xml:space="preserve">Осмотическое давление обеспечивает переход растворителя через полунепроницаемую мембрану </w:t>
      </w:r>
      <w:proofErr w:type="gramStart"/>
      <w:r w:rsidRPr="001073E9">
        <w:rPr>
          <w:rFonts w:ascii="Times New Roman" w:hAnsi="Times New Roman" w:cs="Times New Roman"/>
          <w:sz w:val="24"/>
          <w:szCs w:val="24"/>
        </w:rPr>
        <w:t xml:space="preserve">от </w:t>
      </w:r>
      <w:r w:rsidR="004701FD">
        <w:rPr>
          <w:rFonts w:ascii="Times New Roman" w:hAnsi="Times New Roman" w:cs="Times New Roman"/>
          <w:sz w:val="24"/>
          <w:szCs w:val="24"/>
        </w:rPr>
        <w:t>раствора</w:t>
      </w:r>
      <w:proofErr w:type="gramEnd"/>
      <w:r w:rsidR="004701FD">
        <w:rPr>
          <w:rFonts w:ascii="Times New Roman" w:hAnsi="Times New Roman" w:cs="Times New Roman"/>
          <w:sz w:val="24"/>
          <w:szCs w:val="24"/>
        </w:rPr>
        <w:t xml:space="preserve"> менее концентрированно</w:t>
      </w:r>
      <w:r w:rsidRPr="001073E9">
        <w:rPr>
          <w:rFonts w:ascii="Times New Roman" w:hAnsi="Times New Roman" w:cs="Times New Roman"/>
          <w:sz w:val="24"/>
          <w:szCs w:val="24"/>
        </w:rPr>
        <w:t>го к раствору более концентриро</w:t>
      </w:r>
      <w:r w:rsidR="004701FD">
        <w:rPr>
          <w:rFonts w:ascii="Times New Roman" w:hAnsi="Times New Roman" w:cs="Times New Roman"/>
          <w:sz w:val="24"/>
          <w:szCs w:val="24"/>
        </w:rPr>
        <w:t>ванному, поэтому оно играет важ</w:t>
      </w:r>
      <w:r w:rsidRPr="001073E9">
        <w:rPr>
          <w:rFonts w:ascii="Times New Roman" w:hAnsi="Times New Roman" w:cs="Times New Roman"/>
          <w:sz w:val="24"/>
          <w:szCs w:val="24"/>
        </w:rPr>
        <w:t>ную роль в распределении воды</w:t>
      </w:r>
      <w:r w:rsidR="004701FD">
        <w:rPr>
          <w:rFonts w:ascii="Times New Roman" w:hAnsi="Times New Roman" w:cs="Times New Roman"/>
          <w:sz w:val="24"/>
          <w:szCs w:val="24"/>
        </w:rPr>
        <w:t xml:space="preserve"> между внутренней средой и клет</w:t>
      </w:r>
      <w:r w:rsidRPr="001073E9">
        <w:rPr>
          <w:rFonts w:ascii="Times New Roman" w:hAnsi="Times New Roman" w:cs="Times New Roman"/>
          <w:sz w:val="24"/>
          <w:szCs w:val="24"/>
        </w:rPr>
        <w:t>ками организма. Так, если ткане</w:t>
      </w:r>
      <w:r w:rsidR="004701FD">
        <w:rPr>
          <w:rFonts w:ascii="Times New Roman" w:hAnsi="Times New Roman" w:cs="Times New Roman"/>
          <w:sz w:val="24"/>
          <w:szCs w:val="24"/>
        </w:rPr>
        <w:t>вая жидкость будет гипертоничес</w:t>
      </w:r>
      <w:r w:rsidRPr="001073E9">
        <w:rPr>
          <w:rFonts w:ascii="Times New Roman" w:hAnsi="Times New Roman" w:cs="Times New Roman"/>
          <w:sz w:val="24"/>
          <w:szCs w:val="24"/>
        </w:rPr>
        <w:t xml:space="preserve">кой, то вода будет поступать в нее с двух сторон — из крови и из клеток, напротив, при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гипотоничности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 внеклеточной среды вода </w:t>
      </w:r>
      <w:proofErr w:type="gramStart"/>
      <w:r w:rsidRPr="001073E9">
        <w:rPr>
          <w:rFonts w:ascii="Times New Roman" w:hAnsi="Times New Roman" w:cs="Times New Roman"/>
          <w:sz w:val="24"/>
          <w:szCs w:val="24"/>
        </w:rPr>
        <w:t>переходит  в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 xml:space="preserve">  клетки  и  кровь.</w:t>
      </w:r>
      <w:r w:rsidR="004701FD">
        <w:rPr>
          <w:rFonts w:ascii="Times New Roman" w:hAnsi="Times New Roman" w:cs="Times New Roman"/>
          <w:sz w:val="24"/>
          <w:szCs w:val="24"/>
        </w:rPr>
        <w:t xml:space="preserve"> </w:t>
      </w:r>
      <w:r w:rsidRPr="001073E9">
        <w:rPr>
          <w:rFonts w:ascii="Times New Roman" w:hAnsi="Times New Roman" w:cs="Times New Roman"/>
          <w:sz w:val="24"/>
          <w:szCs w:val="24"/>
        </w:rPr>
        <w:t>Аналогичную реакцию можно наблюдать со стороны эритроцитов крови при изменении осмотичес</w:t>
      </w:r>
      <w:r w:rsidR="004701FD">
        <w:rPr>
          <w:rFonts w:ascii="Times New Roman" w:hAnsi="Times New Roman" w:cs="Times New Roman"/>
          <w:sz w:val="24"/>
          <w:szCs w:val="24"/>
        </w:rPr>
        <w:t xml:space="preserve">кого давления плазмы: при </w:t>
      </w:r>
      <w:proofErr w:type="spellStart"/>
      <w:r w:rsidR="004701FD">
        <w:rPr>
          <w:rFonts w:ascii="Times New Roman" w:hAnsi="Times New Roman" w:cs="Times New Roman"/>
          <w:sz w:val="24"/>
          <w:szCs w:val="24"/>
        </w:rPr>
        <w:t>гипер</w:t>
      </w:r>
      <w:r w:rsidRPr="001073E9">
        <w:rPr>
          <w:rFonts w:ascii="Times New Roman" w:hAnsi="Times New Roman" w:cs="Times New Roman"/>
          <w:sz w:val="24"/>
          <w:szCs w:val="24"/>
        </w:rPr>
        <w:t>тоничности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 плазмы эритроциты, отдавая воду, сморщиваются, а при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гипотоничности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 плазмы наб</w:t>
      </w:r>
      <w:r w:rsidR="00F658B7">
        <w:rPr>
          <w:rFonts w:ascii="Times New Roman" w:hAnsi="Times New Roman" w:cs="Times New Roman"/>
          <w:sz w:val="24"/>
          <w:szCs w:val="24"/>
        </w:rPr>
        <w:t xml:space="preserve">ухают и даже лопаются. </w:t>
      </w:r>
      <w:proofErr w:type="gramStart"/>
      <w:r w:rsidR="00F658B7">
        <w:rPr>
          <w:rFonts w:ascii="Times New Roman" w:hAnsi="Times New Roman" w:cs="Times New Roman"/>
          <w:sz w:val="24"/>
          <w:szCs w:val="24"/>
        </w:rPr>
        <w:t>Это  ис</w:t>
      </w:r>
      <w:r w:rsidRPr="001073E9">
        <w:rPr>
          <w:rFonts w:ascii="Times New Roman" w:hAnsi="Times New Roman" w:cs="Times New Roman"/>
          <w:sz w:val="24"/>
          <w:szCs w:val="24"/>
        </w:rPr>
        <w:t>пользуется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 xml:space="preserve"> в практике для определения осмотической стойкости эритроцитов. Так,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изотоничным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 </w:t>
      </w:r>
      <w:r w:rsidR="00F658B7">
        <w:rPr>
          <w:rFonts w:ascii="Times New Roman" w:hAnsi="Times New Roman" w:cs="Times New Roman"/>
          <w:sz w:val="24"/>
          <w:szCs w:val="24"/>
        </w:rPr>
        <w:t>плазме крови является 0,89% рас</w:t>
      </w:r>
      <w:r w:rsidRPr="001073E9">
        <w:rPr>
          <w:rFonts w:ascii="Times New Roman" w:hAnsi="Times New Roman" w:cs="Times New Roman"/>
          <w:sz w:val="24"/>
          <w:szCs w:val="24"/>
        </w:rPr>
        <w:t xml:space="preserve">твор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NaCl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. Помещенные в этот раствор эритроциты не изменяют формы. В резко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гипотоничных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 рас</w:t>
      </w:r>
      <w:r w:rsidR="00F658B7">
        <w:rPr>
          <w:rFonts w:ascii="Times New Roman" w:hAnsi="Times New Roman" w:cs="Times New Roman"/>
          <w:sz w:val="24"/>
          <w:szCs w:val="24"/>
        </w:rPr>
        <w:t>творах и, особенно, воде эритро</w:t>
      </w:r>
      <w:r w:rsidRPr="001073E9">
        <w:rPr>
          <w:rFonts w:ascii="Times New Roman" w:hAnsi="Times New Roman" w:cs="Times New Roman"/>
          <w:sz w:val="24"/>
          <w:szCs w:val="24"/>
        </w:rPr>
        <w:t xml:space="preserve">циты набухают и лопаются. Разрушение эритроцитов носит название гемолиз, а в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гипотоничных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 растворах — осмотический гемолиз. Если приготовить ряд растворов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NaCl</w:t>
      </w:r>
      <w:proofErr w:type="spellEnd"/>
      <w:r w:rsidR="00F658B7">
        <w:rPr>
          <w:rFonts w:ascii="Times New Roman" w:hAnsi="Times New Roman" w:cs="Times New Roman"/>
          <w:sz w:val="24"/>
          <w:szCs w:val="24"/>
        </w:rPr>
        <w:t xml:space="preserve"> с постепенно уменьшающейся кон</w:t>
      </w:r>
      <w:r w:rsidRPr="001073E9">
        <w:rPr>
          <w:rFonts w:ascii="Times New Roman" w:hAnsi="Times New Roman" w:cs="Times New Roman"/>
          <w:sz w:val="24"/>
          <w:szCs w:val="24"/>
        </w:rPr>
        <w:t>центрацией поваренной соли, т.е</w:t>
      </w:r>
      <w:r w:rsidR="00F658B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658B7">
        <w:rPr>
          <w:rFonts w:ascii="Times New Roman" w:hAnsi="Times New Roman" w:cs="Times New Roman"/>
          <w:sz w:val="24"/>
          <w:szCs w:val="24"/>
        </w:rPr>
        <w:t>гипотоничные</w:t>
      </w:r>
      <w:proofErr w:type="spellEnd"/>
      <w:r w:rsidR="00F658B7">
        <w:rPr>
          <w:rFonts w:ascii="Times New Roman" w:hAnsi="Times New Roman" w:cs="Times New Roman"/>
          <w:sz w:val="24"/>
          <w:szCs w:val="24"/>
        </w:rPr>
        <w:t xml:space="preserve"> растворы, и поме</w:t>
      </w:r>
      <w:r w:rsidRPr="001073E9">
        <w:rPr>
          <w:rFonts w:ascii="Times New Roman" w:hAnsi="Times New Roman" w:cs="Times New Roman"/>
          <w:sz w:val="24"/>
          <w:szCs w:val="24"/>
        </w:rPr>
        <w:t xml:space="preserve">шать в них взвесь эритроцитов, то можно найти ту концентрацию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гипотоничного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 раствора, при к</w:t>
      </w:r>
      <w:r w:rsidR="00F658B7">
        <w:rPr>
          <w:rFonts w:ascii="Times New Roman" w:hAnsi="Times New Roman" w:cs="Times New Roman"/>
          <w:sz w:val="24"/>
          <w:szCs w:val="24"/>
        </w:rPr>
        <w:t>отором начинается гемолиз и еди</w:t>
      </w:r>
      <w:r w:rsidRPr="001073E9">
        <w:rPr>
          <w:rFonts w:ascii="Times New Roman" w:hAnsi="Times New Roman" w:cs="Times New Roman"/>
          <w:sz w:val="24"/>
          <w:szCs w:val="24"/>
        </w:rPr>
        <w:t xml:space="preserve">ничные эритроциты разрушаются </w:t>
      </w:r>
      <w:r w:rsidR="00F658B7">
        <w:rPr>
          <w:rFonts w:ascii="Times New Roman" w:hAnsi="Times New Roman" w:cs="Times New Roman"/>
          <w:sz w:val="24"/>
          <w:szCs w:val="24"/>
        </w:rPr>
        <w:t xml:space="preserve">или </w:t>
      </w:r>
      <w:proofErr w:type="spellStart"/>
      <w:r w:rsidR="00F658B7">
        <w:rPr>
          <w:rFonts w:ascii="Times New Roman" w:hAnsi="Times New Roman" w:cs="Times New Roman"/>
          <w:sz w:val="24"/>
          <w:szCs w:val="24"/>
        </w:rPr>
        <w:t>гемолизируются</w:t>
      </w:r>
      <w:proofErr w:type="spellEnd"/>
      <w:r w:rsidR="00F658B7">
        <w:rPr>
          <w:rFonts w:ascii="Times New Roman" w:hAnsi="Times New Roman" w:cs="Times New Roman"/>
          <w:sz w:val="24"/>
          <w:szCs w:val="24"/>
        </w:rPr>
        <w:t>. Эта концент</w:t>
      </w:r>
      <w:r w:rsidRPr="001073E9">
        <w:rPr>
          <w:rFonts w:ascii="Times New Roman" w:hAnsi="Times New Roman" w:cs="Times New Roman"/>
          <w:sz w:val="24"/>
          <w:szCs w:val="24"/>
        </w:rPr>
        <w:t xml:space="preserve">рация  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NaCl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1073E9">
        <w:rPr>
          <w:rFonts w:ascii="Times New Roman" w:hAnsi="Times New Roman" w:cs="Times New Roman"/>
          <w:sz w:val="24"/>
          <w:szCs w:val="24"/>
        </w:rPr>
        <w:t>характеризует  минима</w:t>
      </w:r>
      <w:r w:rsidR="00F658B7">
        <w:rPr>
          <w:rFonts w:ascii="Times New Roman" w:hAnsi="Times New Roman" w:cs="Times New Roman"/>
          <w:sz w:val="24"/>
          <w:szCs w:val="24"/>
        </w:rPr>
        <w:t>льную</w:t>
      </w:r>
      <w:proofErr w:type="gramEnd"/>
      <w:r w:rsidR="00F658B7">
        <w:rPr>
          <w:rFonts w:ascii="Times New Roman" w:hAnsi="Times New Roman" w:cs="Times New Roman"/>
          <w:sz w:val="24"/>
          <w:szCs w:val="24"/>
        </w:rPr>
        <w:t xml:space="preserve">   осмотическую  резистент</w:t>
      </w:r>
      <w:r w:rsidRPr="001073E9">
        <w:rPr>
          <w:rFonts w:ascii="Times New Roman" w:hAnsi="Times New Roman" w:cs="Times New Roman"/>
          <w:sz w:val="24"/>
          <w:szCs w:val="24"/>
        </w:rPr>
        <w:t xml:space="preserve">ность эритроцитов (минимальный гемолиз), которая у здорового человека находится в пределах 0,5-0,4 (% раствора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NaCl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>). В более гипотонических растворах все бо</w:t>
      </w:r>
      <w:r w:rsidR="00F658B7">
        <w:rPr>
          <w:rFonts w:ascii="Times New Roman" w:hAnsi="Times New Roman" w:cs="Times New Roman"/>
          <w:sz w:val="24"/>
          <w:szCs w:val="24"/>
        </w:rPr>
        <w:t xml:space="preserve">лее количество эритроцитов </w:t>
      </w:r>
      <w:proofErr w:type="spellStart"/>
      <w:r w:rsidR="00F658B7">
        <w:rPr>
          <w:rFonts w:ascii="Times New Roman" w:hAnsi="Times New Roman" w:cs="Times New Roman"/>
          <w:sz w:val="24"/>
          <w:szCs w:val="24"/>
        </w:rPr>
        <w:t>гемо</w:t>
      </w:r>
      <w:r w:rsidRPr="001073E9">
        <w:rPr>
          <w:rFonts w:ascii="Times New Roman" w:hAnsi="Times New Roman" w:cs="Times New Roman"/>
          <w:sz w:val="24"/>
          <w:szCs w:val="24"/>
        </w:rPr>
        <w:t>лизируется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 и та концентрация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NaCl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, при которой все эритроциты будут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лизированы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>, носит назван</w:t>
      </w:r>
      <w:r w:rsidR="00F658B7">
        <w:rPr>
          <w:rFonts w:ascii="Times New Roman" w:hAnsi="Times New Roman" w:cs="Times New Roman"/>
          <w:sz w:val="24"/>
          <w:szCs w:val="24"/>
        </w:rPr>
        <w:t>ие максимальной осмотической ре</w:t>
      </w:r>
      <w:r w:rsidRPr="001073E9">
        <w:rPr>
          <w:rFonts w:ascii="Times New Roman" w:hAnsi="Times New Roman" w:cs="Times New Roman"/>
          <w:sz w:val="24"/>
          <w:szCs w:val="24"/>
        </w:rPr>
        <w:t xml:space="preserve">зистентности (максимальный гемолиз). У здорового человека она </w:t>
      </w:r>
      <w:proofErr w:type="gramStart"/>
      <w:r w:rsidRPr="001073E9">
        <w:rPr>
          <w:rFonts w:ascii="Times New Roman" w:hAnsi="Times New Roman" w:cs="Times New Roman"/>
          <w:sz w:val="24"/>
          <w:szCs w:val="24"/>
        </w:rPr>
        <w:t>колеблется  от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 xml:space="preserve"> 0,34 до 0,30  (% раствора 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NaCl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>).</w:t>
      </w:r>
    </w:p>
    <w:p w:rsidR="001073E9" w:rsidRPr="001073E9" w:rsidRDefault="00F658B7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73E9" w:rsidRPr="001073E9">
        <w:rPr>
          <w:rFonts w:ascii="Times New Roman" w:hAnsi="Times New Roman" w:cs="Times New Roman"/>
          <w:sz w:val="24"/>
          <w:szCs w:val="24"/>
        </w:rPr>
        <w:t>Онкотическое</w:t>
      </w:r>
      <w:proofErr w:type="spellEnd"/>
      <w:r w:rsidR="001073E9" w:rsidRPr="001073E9">
        <w:rPr>
          <w:rFonts w:ascii="Times New Roman" w:hAnsi="Times New Roman" w:cs="Times New Roman"/>
          <w:sz w:val="24"/>
          <w:szCs w:val="24"/>
        </w:rPr>
        <w:t xml:space="preserve"> давление и коллоидная стабильность белков плазмы крови. </w:t>
      </w:r>
      <w:proofErr w:type="spellStart"/>
      <w:r w:rsidR="001073E9" w:rsidRPr="001073E9">
        <w:rPr>
          <w:rFonts w:ascii="Times New Roman" w:hAnsi="Times New Roman" w:cs="Times New Roman"/>
          <w:sz w:val="24"/>
          <w:szCs w:val="24"/>
        </w:rPr>
        <w:t>Онкотическим</w:t>
      </w:r>
      <w:proofErr w:type="spellEnd"/>
      <w:r w:rsidR="001073E9" w:rsidRPr="001073E9">
        <w:rPr>
          <w:rFonts w:ascii="Times New Roman" w:hAnsi="Times New Roman" w:cs="Times New Roman"/>
          <w:sz w:val="24"/>
          <w:szCs w:val="24"/>
        </w:rPr>
        <w:t xml:space="preserve"> давл</w:t>
      </w:r>
      <w:r>
        <w:rPr>
          <w:rFonts w:ascii="Times New Roman" w:hAnsi="Times New Roman" w:cs="Times New Roman"/>
          <w:sz w:val="24"/>
          <w:szCs w:val="24"/>
        </w:rPr>
        <w:t>ением называют осмотическое дав</w:t>
      </w:r>
      <w:r w:rsidR="001073E9" w:rsidRPr="001073E9">
        <w:rPr>
          <w:rFonts w:ascii="Times New Roman" w:hAnsi="Times New Roman" w:cs="Times New Roman"/>
          <w:sz w:val="24"/>
          <w:szCs w:val="24"/>
        </w:rPr>
        <w:t>ление, создаваемое белками в коллоидном растворе, поэтому его еще называют коллоидно-осмотическим. В</w:t>
      </w:r>
      <w:r>
        <w:rPr>
          <w:rFonts w:ascii="Times New Roman" w:hAnsi="Times New Roman" w:cs="Times New Roman"/>
          <w:sz w:val="24"/>
          <w:szCs w:val="24"/>
        </w:rPr>
        <w:t>виду того, что белки плазмы кро</w:t>
      </w:r>
      <w:r w:rsidR="001073E9" w:rsidRPr="001073E9">
        <w:rPr>
          <w:rFonts w:ascii="Times New Roman" w:hAnsi="Times New Roman" w:cs="Times New Roman"/>
          <w:sz w:val="24"/>
          <w:szCs w:val="24"/>
        </w:rPr>
        <w:t xml:space="preserve">ви плохо проходят через стенки капилляров в тканевую микросреду, создаваемое ими </w:t>
      </w:r>
      <w:proofErr w:type="spellStart"/>
      <w:r w:rsidR="001073E9" w:rsidRPr="001073E9">
        <w:rPr>
          <w:rFonts w:ascii="Times New Roman" w:hAnsi="Times New Roman" w:cs="Times New Roman"/>
          <w:sz w:val="24"/>
          <w:szCs w:val="24"/>
        </w:rPr>
        <w:t>онкотическое</w:t>
      </w:r>
      <w:proofErr w:type="spellEnd"/>
      <w:r w:rsidR="001073E9" w:rsidRPr="001073E9">
        <w:rPr>
          <w:rFonts w:ascii="Times New Roman" w:hAnsi="Times New Roman" w:cs="Times New Roman"/>
          <w:sz w:val="24"/>
          <w:szCs w:val="24"/>
        </w:rPr>
        <w:t xml:space="preserve"> давление обеспечивает удержание воды в крови. Если осмотическое давле</w:t>
      </w:r>
      <w:r>
        <w:rPr>
          <w:rFonts w:ascii="Times New Roman" w:hAnsi="Times New Roman" w:cs="Times New Roman"/>
          <w:sz w:val="24"/>
          <w:szCs w:val="24"/>
        </w:rPr>
        <w:t>ние, обусловленное солями и мел</w:t>
      </w:r>
      <w:r w:rsidR="001073E9" w:rsidRPr="001073E9">
        <w:rPr>
          <w:rFonts w:ascii="Times New Roman" w:hAnsi="Times New Roman" w:cs="Times New Roman"/>
          <w:sz w:val="24"/>
          <w:szCs w:val="24"/>
        </w:rPr>
        <w:t>кими органическим молекулами, из-</w:t>
      </w:r>
      <w:r>
        <w:rPr>
          <w:rFonts w:ascii="Times New Roman" w:hAnsi="Times New Roman" w:cs="Times New Roman"/>
          <w:sz w:val="24"/>
          <w:szCs w:val="24"/>
        </w:rPr>
        <w:t>за проницаемости тканевых</w:t>
      </w:r>
      <w:r w:rsidR="001073E9" w:rsidRPr="001073E9">
        <w:rPr>
          <w:rFonts w:ascii="Times New Roman" w:hAnsi="Times New Roman" w:cs="Times New Roman"/>
          <w:sz w:val="24"/>
          <w:szCs w:val="24"/>
        </w:rPr>
        <w:t xml:space="preserve"> барьеров одинаково в плазме и тканевой жидкости, то </w:t>
      </w:r>
      <w:proofErr w:type="spellStart"/>
      <w:r w:rsidR="001073E9" w:rsidRPr="001073E9">
        <w:rPr>
          <w:rFonts w:ascii="Times New Roman" w:hAnsi="Times New Roman" w:cs="Times New Roman"/>
          <w:sz w:val="24"/>
          <w:szCs w:val="24"/>
        </w:rPr>
        <w:t>онкоти-ческое</w:t>
      </w:r>
      <w:proofErr w:type="spellEnd"/>
      <w:r w:rsidR="001073E9" w:rsidRPr="001073E9">
        <w:rPr>
          <w:rFonts w:ascii="Times New Roman" w:hAnsi="Times New Roman" w:cs="Times New Roman"/>
          <w:sz w:val="24"/>
          <w:szCs w:val="24"/>
        </w:rPr>
        <w:t xml:space="preserve"> давление в крови существ</w:t>
      </w:r>
      <w:r>
        <w:rPr>
          <w:rFonts w:ascii="Times New Roman" w:hAnsi="Times New Roman" w:cs="Times New Roman"/>
          <w:sz w:val="24"/>
          <w:szCs w:val="24"/>
        </w:rPr>
        <w:t>енно выше. Кроме плохой проница</w:t>
      </w:r>
      <w:r w:rsidR="001073E9" w:rsidRPr="001073E9">
        <w:rPr>
          <w:rFonts w:ascii="Times New Roman" w:hAnsi="Times New Roman" w:cs="Times New Roman"/>
          <w:sz w:val="24"/>
          <w:szCs w:val="24"/>
        </w:rPr>
        <w:t>емости барьеров для белков, меньшая их концентрация в тканевой жидкости связана с вымыванием белков из внеклеточной среды током лимфы. Таким образом, между кровью и ткан</w:t>
      </w:r>
      <w:r>
        <w:rPr>
          <w:rFonts w:ascii="Times New Roman" w:hAnsi="Times New Roman" w:cs="Times New Roman"/>
          <w:sz w:val="24"/>
          <w:szCs w:val="24"/>
        </w:rPr>
        <w:t>евой жидкостью суще</w:t>
      </w:r>
      <w:r w:rsidR="001073E9" w:rsidRPr="001073E9">
        <w:rPr>
          <w:rFonts w:ascii="Times New Roman" w:hAnsi="Times New Roman" w:cs="Times New Roman"/>
          <w:sz w:val="24"/>
          <w:szCs w:val="24"/>
        </w:rPr>
        <w:t>ствует градиент концентрации белка</w:t>
      </w:r>
      <w:r>
        <w:rPr>
          <w:rFonts w:ascii="Times New Roman" w:hAnsi="Times New Roman" w:cs="Times New Roman"/>
          <w:sz w:val="24"/>
          <w:szCs w:val="24"/>
        </w:rPr>
        <w:t xml:space="preserve"> и, соответственно, градиент </w:t>
      </w:r>
      <w:proofErr w:type="spellStart"/>
      <w:r>
        <w:rPr>
          <w:rFonts w:ascii="Times New Roman" w:hAnsi="Times New Roman" w:cs="Times New Roman"/>
          <w:sz w:val="24"/>
          <w:szCs w:val="24"/>
        </w:rPr>
        <w:t>он</w:t>
      </w:r>
      <w:r w:rsidR="001073E9" w:rsidRPr="001073E9">
        <w:rPr>
          <w:rFonts w:ascii="Times New Roman" w:hAnsi="Times New Roman" w:cs="Times New Roman"/>
          <w:sz w:val="24"/>
          <w:szCs w:val="24"/>
        </w:rPr>
        <w:t>котического</w:t>
      </w:r>
      <w:proofErr w:type="spellEnd"/>
      <w:r w:rsidR="001073E9" w:rsidRPr="001073E9">
        <w:rPr>
          <w:rFonts w:ascii="Times New Roman" w:hAnsi="Times New Roman" w:cs="Times New Roman"/>
          <w:sz w:val="24"/>
          <w:szCs w:val="24"/>
        </w:rPr>
        <w:t xml:space="preserve"> давления. Так, если </w:t>
      </w:r>
      <w:proofErr w:type="spellStart"/>
      <w:r w:rsidR="001073E9" w:rsidRPr="001073E9">
        <w:rPr>
          <w:rFonts w:ascii="Times New Roman" w:hAnsi="Times New Roman" w:cs="Times New Roman"/>
          <w:sz w:val="24"/>
          <w:szCs w:val="24"/>
        </w:rPr>
        <w:t>онкотическое</w:t>
      </w:r>
      <w:proofErr w:type="spellEnd"/>
      <w:r w:rsidR="001073E9" w:rsidRPr="001073E9">
        <w:rPr>
          <w:rFonts w:ascii="Times New Roman" w:hAnsi="Times New Roman" w:cs="Times New Roman"/>
          <w:sz w:val="24"/>
          <w:szCs w:val="24"/>
        </w:rPr>
        <w:t xml:space="preserve"> давление плазмы крови составляет в среднем 25-30 мм </w:t>
      </w:r>
      <w:proofErr w:type="spellStart"/>
      <w:r w:rsidR="001073E9" w:rsidRPr="001073E9">
        <w:rPr>
          <w:rFonts w:ascii="Times New Roman" w:hAnsi="Times New Roman" w:cs="Times New Roman"/>
          <w:sz w:val="24"/>
          <w:szCs w:val="24"/>
        </w:rPr>
        <w:t>рт.ст</w:t>
      </w:r>
      <w:proofErr w:type="spellEnd"/>
      <w:r w:rsidR="001073E9" w:rsidRPr="001073E9">
        <w:rPr>
          <w:rFonts w:ascii="Times New Roman" w:hAnsi="Times New Roman" w:cs="Times New Roman"/>
          <w:sz w:val="24"/>
          <w:szCs w:val="24"/>
        </w:rPr>
        <w:t xml:space="preserve">., а в тканевой жидкости — 4-5 мм </w:t>
      </w:r>
      <w:proofErr w:type="spellStart"/>
      <w:r w:rsidR="001073E9" w:rsidRPr="001073E9">
        <w:rPr>
          <w:rFonts w:ascii="Times New Roman" w:hAnsi="Times New Roman" w:cs="Times New Roman"/>
          <w:sz w:val="24"/>
          <w:szCs w:val="24"/>
        </w:rPr>
        <w:t>рт.ст</w:t>
      </w:r>
      <w:proofErr w:type="spellEnd"/>
      <w:r w:rsidR="001073E9" w:rsidRPr="001073E9">
        <w:rPr>
          <w:rFonts w:ascii="Times New Roman" w:hAnsi="Times New Roman" w:cs="Times New Roman"/>
          <w:sz w:val="24"/>
          <w:szCs w:val="24"/>
        </w:rPr>
        <w:t>., то градиент давления равен</w:t>
      </w:r>
      <w:r>
        <w:rPr>
          <w:rFonts w:ascii="Times New Roman" w:hAnsi="Times New Roman" w:cs="Times New Roman"/>
          <w:sz w:val="24"/>
          <w:szCs w:val="24"/>
        </w:rPr>
        <w:t xml:space="preserve"> 20-25 мм </w:t>
      </w:r>
      <w:proofErr w:type="spellStart"/>
      <w:r>
        <w:rPr>
          <w:rFonts w:ascii="Times New Roman" w:hAnsi="Times New Roman" w:cs="Times New Roman"/>
          <w:sz w:val="24"/>
          <w:szCs w:val="24"/>
        </w:rPr>
        <w:t>рт</w:t>
      </w:r>
      <w:r w:rsidR="001073E9" w:rsidRPr="001073E9">
        <w:rPr>
          <w:rFonts w:ascii="Times New Roman" w:hAnsi="Times New Roman" w:cs="Times New Roman"/>
          <w:sz w:val="24"/>
          <w:szCs w:val="24"/>
        </w:rPr>
        <w:t>.ст</w:t>
      </w:r>
      <w:proofErr w:type="spellEnd"/>
      <w:r w:rsidR="001073E9" w:rsidRPr="001073E9">
        <w:rPr>
          <w:rFonts w:ascii="Times New Roman" w:hAnsi="Times New Roman" w:cs="Times New Roman"/>
          <w:sz w:val="24"/>
          <w:szCs w:val="24"/>
        </w:rPr>
        <w:t>. Поскольку из белков в плазме крови больше всего содержится альбуминов, а молекула альбумина меньше других</w:t>
      </w:r>
      <w:r>
        <w:rPr>
          <w:rFonts w:ascii="Times New Roman" w:hAnsi="Times New Roman" w:cs="Times New Roman"/>
          <w:sz w:val="24"/>
          <w:szCs w:val="24"/>
        </w:rPr>
        <w:t xml:space="preserve"> белков и его моляльная концент</w:t>
      </w:r>
      <w:r w:rsidR="001073E9" w:rsidRPr="001073E9">
        <w:rPr>
          <w:rFonts w:ascii="Times New Roman" w:hAnsi="Times New Roman" w:cs="Times New Roman"/>
          <w:sz w:val="24"/>
          <w:szCs w:val="24"/>
        </w:rPr>
        <w:t xml:space="preserve">рация поэтому почти в 6 раз выше, то </w:t>
      </w:r>
      <w:proofErr w:type="spellStart"/>
      <w:r w:rsidR="001073E9" w:rsidRPr="001073E9">
        <w:rPr>
          <w:rFonts w:ascii="Times New Roman" w:hAnsi="Times New Roman" w:cs="Times New Roman"/>
          <w:sz w:val="24"/>
          <w:szCs w:val="24"/>
        </w:rPr>
        <w:t>онкотическое</w:t>
      </w:r>
      <w:proofErr w:type="spellEnd"/>
      <w:r w:rsidR="001073E9" w:rsidRPr="001073E9">
        <w:rPr>
          <w:rFonts w:ascii="Times New Roman" w:hAnsi="Times New Roman" w:cs="Times New Roman"/>
          <w:sz w:val="24"/>
          <w:szCs w:val="24"/>
        </w:rPr>
        <w:t xml:space="preserve"> давление плазмы создается преимущественно альбуминами. Снижение их содержания в плазме крови ведет к потере воды </w:t>
      </w:r>
      <w:r>
        <w:rPr>
          <w:rFonts w:ascii="Times New Roman" w:hAnsi="Times New Roman" w:cs="Times New Roman"/>
          <w:sz w:val="24"/>
          <w:szCs w:val="24"/>
        </w:rPr>
        <w:t xml:space="preserve">плазмой и отеку тканей, а </w:t>
      </w:r>
      <w:proofErr w:type="gramStart"/>
      <w:r>
        <w:rPr>
          <w:rFonts w:ascii="Times New Roman" w:hAnsi="Times New Roman" w:cs="Times New Roman"/>
          <w:sz w:val="24"/>
          <w:szCs w:val="24"/>
        </w:rPr>
        <w:t>увели</w:t>
      </w:r>
      <w:r w:rsidR="001073E9" w:rsidRPr="001073E9">
        <w:rPr>
          <w:rFonts w:ascii="Times New Roman" w:hAnsi="Times New Roman" w:cs="Times New Roman"/>
          <w:sz w:val="24"/>
          <w:szCs w:val="24"/>
        </w:rPr>
        <w:t>чение  —</w:t>
      </w:r>
      <w:proofErr w:type="gramEnd"/>
      <w:r w:rsidR="001073E9" w:rsidRPr="001073E9">
        <w:rPr>
          <w:rFonts w:ascii="Times New Roman" w:hAnsi="Times New Roman" w:cs="Times New Roman"/>
          <w:sz w:val="24"/>
          <w:szCs w:val="24"/>
        </w:rPr>
        <w:t xml:space="preserve">  к задержке воды в крови.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lastRenderedPageBreak/>
        <w:t>Коллоидная стабильность плазмы крови обусловлена характером гидратации белковых молекул</w:t>
      </w:r>
      <w:r w:rsidR="00DA2E0D">
        <w:rPr>
          <w:rFonts w:ascii="Times New Roman" w:hAnsi="Times New Roman" w:cs="Times New Roman"/>
          <w:sz w:val="24"/>
          <w:szCs w:val="24"/>
        </w:rPr>
        <w:t xml:space="preserve">.  </w:t>
      </w:r>
      <w:r w:rsidRPr="001073E9">
        <w:rPr>
          <w:rFonts w:ascii="Times New Roman" w:hAnsi="Times New Roman" w:cs="Times New Roman"/>
          <w:sz w:val="24"/>
          <w:szCs w:val="24"/>
        </w:rPr>
        <w:t xml:space="preserve">Поскольку </w:t>
      </w:r>
      <w:r w:rsidR="00DA2E0D">
        <w:rPr>
          <w:rFonts w:ascii="Times New Roman" w:hAnsi="Times New Roman" w:cs="Times New Roman"/>
          <w:sz w:val="24"/>
          <w:szCs w:val="24"/>
        </w:rPr>
        <w:t>транспортных белков</w:t>
      </w:r>
      <w:r w:rsidRPr="001073E9">
        <w:rPr>
          <w:rFonts w:ascii="Times New Roman" w:hAnsi="Times New Roman" w:cs="Times New Roman"/>
          <w:sz w:val="24"/>
          <w:szCs w:val="24"/>
        </w:rPr>
        <w:t xml:space="preserve"> альбуминов</w:t>
      </w:r>
      <w:r w:rsidR="00DA2E0D">
        <w:rPr>
          <w:rFonts w:ascii="Times New Roman" w:hAnsi="Times New Roman" w:cs="Times New Roman"/>
          <w:sz w:val="24"/>
          <w:szCs w:val="24"/>
        </w:rPr>
        <w:t xml:space="preserve"> </w:t>
      </w:r>
      <w:r w:rsidRPr="001073E9">
        <w:rPr>
          <w:rFonts w:ascii="Times New Roman" w:hAnsi="Times New Roman" w:cs="Times New Roman"/>
          <w:sz w:val="24"/>
          <w:szCs w:val="24"/>
        </w:rPr>
        <w:t>в плазме значительно больше, коллоидная стабильность плазмы крови преимущественно определ</w:t>
      </w:r>
      <w:r w:rsidR="00DA2E0D">
        <w:rPr>
          <w:rFonts w:ascii="Times New Roman" w:hAnsi="Times New Roman" w:cs="Times New Roman"/>
          <w:sz w:val="24"/>
          <w:szCs w:val="24"/>
        </w:rPr>
        <w:t>яется этими белками, обеспечива</w:t>
      </w:r>
      <w:r w:rsidRPr="001073E9">
        <w:rPr>
          <w:rFonts w:ascii="Times New Roman" w:hAnsi="Times New Roman" w:cs="Times New Roman"/>
          <w:sz w:val="24"/>
          <w:szCs w:val="24"/>
        </w:rPr>
        <w:t>ющими коллоидную устойчивость не только других белков, но и углеводов и липидов.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>С коллоидной стабильностью б</w:t>
      </w:r>
      <w:r w:rsidR="00DA2E0D">
        <w:rPr>
          <w:rFonts w:ascii="Times New Roman" w:hAnsi="Times New Roman" w:cs="Times New Roman"/>
          <w:sz w:val="24"/>
          <w:szCs w:val="24"/>
        </w:rPr>
        <w:t>елков плазмы связаны и суспензи</w:t>
      </w:r>
      <w:r w:rsidRPr="001073E9">
        <w:rPr>
          <w:rFonts w:ascii="Times New Roman" w:hAnsi="Times New Roman" w:cs="Times New Roman"/>
          <w:sz w:val="24"/>
          <w:szCs w:val="24"/>
        </w:rPr>
        <w:t xml:space="preserve">онные свойства крови, т.е. поддержание клеточных элементов во взвешенном состоянии. Величина суспензионных свойств крови может быть оценена по скорости оседания эритроцитов (СОЭ) в неподвижном </w:t>
      </w:r>
      <w:proofErr w:type="gramStart"/>
      <w:r w:rsidRPr="001073E9">
        <w:rPr>
          <w:rFonts w:ascii="Times New Roman" w:hAnsi="Times New Roman" w:cs="Times New Roman"/>
          <w:sz w:val="24"/>
          <w:szCs w:val="24"/>
        </w:rPr>
        <w:t>объеме  крови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>.</w:t>
      </w:r>
      <w:r w:rsidR="00DA2E0D">
        <w:rPr>
          <w:rFonts w:ascii="Times New Roman" w:hAnsi="Times New Roman" w:cs="Times New Roman"/>
          <w:sz w:val="24"/>
          <w:szCs w:val="24"/>
        </w:rPr>
        <w:t xml:space="preserve"> </w:t>
      </w:r>
      <w:r w:rsidRPr="001073E9">
        <w:rPr>
          <w:rFonts w:ascii="Times New Roman" w:hAnsi="Times New Roman" w:cs="Times New Roman"/>
          <w:sz w:val="24"/>
          <w:szCs w:val="24"/>
        </w:rPr>
        <w:t>Таким образом, чем выше содержание альбуминов по сравнению с другими, менее стабильными коллоидными частицами, тем больше и суспензионная способность кро</w:t>
      </w:r>
      <w:r w:rsidR="00DA2E0D">
        <w:rPr>
          <w:rFonts w:ascii="Times New Roman" w:hAnsi="Times New Roman" w:cs="Times New Roman"/>
          <w:sz w:val="24"/>
          <w:szCs w:val="24"/>
        </w:rPr>
        <w:t>ви, поскольку альбумины адсорби</w:t>
      </w:r>
      <w:r w:rsidRPr="001073E9">
        <w:rPr>
          <w:rFonts w:ascii="Times New Roman" w:hAnsi="Times New Roman" w:cs="Times New Roman"/>
          <w:sz w:val="24"/>
          <w:szCs w:val="24"/>
        </w:rPr>
        <w:t xml:space="preserve">руются на поверхности эритроцитов. Наоборот, при повышении в крови уровня глобулинов, фибриногена, других крупномолекулярных и нестабильных в коллоидном растворе белков, скорость оседания эритроцитов нарастает, т.е. суспензионные свойства крови падают. В норме   </w:t>
      </w:r>
      <w:proofErr w:type="gramStart"/>
      <w:r w:rsidRPr="001073E9">
        <w:rPr>
          <w:rFonts w:ascii="Times New Roman" w:hAnsi="Times New Roman" w:cs="Times New Roman"/>
          <w:sz w:val="24"/>
          <w:szCs w:val="24"/>
        </w:rPr>
        <w:t>СОЭ  у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 xml:space="preserve">  мужчин  4-10   мм/ч,   а  у женщин   —   5-12   мм/ч.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 xml:space="preserve">Вязкость — это способность оказывать сопротивление течению жидкости при перемещениях одних частиц относительно других за счет внутреннего трения. В связи </w:t>
      </w:r>
      <w:r w:rsidR="00DA2E0D">
        <w:rPr>
          <w:rFonts w:ascii="Times New Roman" w:hAnsi="Times New Roman" w:cs="Times New Roman"/>
          <w:sz w:val="24"/>
          <w:szCs w:val="24"/>
        </w:rPr>
        <w:t>с этим, вязкость крови представ</w:t>
      </w:r>
      <w:r w:rsidRPr="001073E9">
        <w:rPr>
          <w:rFonts w:ascii="Times New Roman" w:hAnsi="Times New Roman" w:cs="Times New Roman"/>
          <w:sz w:val="24"/>
          <w:szCs w:val="24"/>
        </w:rPr>
        <w:t>ляет собой сложный эффект вз</w:t>
      </w:r>
      <w:r w:rsidR="00DA2E0D">
        <w:rPr>
          <w:rFonts w:ascii="Times New Roman" w:hAnsi="Times New Roman" w:cs="Times New Roman"/>
          <w:sz w:val="24"/>
          <w:szCs w:val="24"/>
        </w:rPr>
        <w:t>аимоотношений между водой и мак</w:t>
      </w:r>
      <w:r w:rsidRPr="001073E9">
        <w:rPr>
          <w:rFonts w:ascii="Times New Roman" w:hAnsi="Times New Roman" w:cs="Times New Roman"/>
          <w:sz w:val="24"/>
          <w:szCs w:val="24"/>
        </w:rPr>
        <w:t>ромолекулами коллоидов с одной стороны, плазмой и форменными элементами — с другой. Поэтому вязкость пла</w:t>
      </w:r>
      <w:r w:rsidR="00DA2E0D">
        <w:rPr>
          <w:rFonts w:ascii="Times New Roman" w:hAnsi="Times New Roman" w:cs="Times New Roman"/>
          <w:sz w:val="24"/>
          <w:szCs w:val="24"/>
        </w:rPr>
        <w:t>змы и вязкость, цель</w:t>
      </w:r>
      <w:r w:rsidRPr="001073E9">
        <w:rPr>
          <w:rFonts w:ascii="Times New Roman" w:hAnsi="Times New Roman" w:cs="Times New Roman"/>
          <w:sz w:val="24"/>
          <w:szCs w:val="24"/>
        </w:rPr>
        <w:t>ной крови существенно отличаются: вязкость плазмы в 1,8 — 2,5 раза выше, чем воды, а вязкость крови выше вязкости воды в 4- 5 раз. Чем больше в плазме крови содержится крупномолекулярных белков, особенно фибриногена, липопротеинов, тем выше вязкость плазмы. При увеличении количес</w:t>
      </w:r>
      <w:r w:rsidR="00DA2E0D">
        <w:rPr>
          <w:rFonts w:ascii="Times New Roman" w:hAnsi="Times New Roman" w:cs="Times New Roman"/>
          <w:sz w:val="24"/>
          <w:szCs w:val="24"/>
        </w:rPr>
        <w:t>тва эритроцитов, особенно их со</w:t>
      </w:r>
      <w:r w:rsidRPr="001073E9">
        <w:rPr>
          <w:rFonts w:ascii="Times New Roman" w:hAnsi="Times New Roman" w:cs="Times New Roman"/>
          <w:sz w:val="24"/>
          <w:szCs w:val="24"/>
        </w:rPr>
        <w:t>отношения с плазмой, т.е. гемато</w:t>
      </w:r>
      <w:r w:rsidR="00DA2E0D">
        <w:rPr>
          <w:rFonts w:ascii="Times New Roman" w:hAnsi="Times New Roman" w:cs="Times New Roman"/>
          <w:sz w:val="24"/>
          <w:szCs w:val="24"/>
        </w:rPr>
        <w:t>крита, вязкость крови резко воз</w:t>
      </w:r>
      <w:r w:rsidRPr="001073E9">
        <w:rPr>
          <w:rFonts w:ascii="Times New Roman" w:hAnsi="Times New Roman" w:cs="Times New Roman"/>
          <w:sz w:val="24"/>
          <w:szCs w:val="24"/>
        </w:rPr>
        <w:t>растает. Повышению вязкости спо</w:t>
      </w:r>
      <w:r w:rsidR="00DA2E0D">
        <w:rPr>
          <w:rFonts w:ascii="Times New Roman" w:hAnsi="Times New Roman" w:cs="Times New Roman"/>
          <w:sz w:val="24"/>
          <w:szCs w:val="24"/>
        </w:rPr>
        <w:t>собствует и снижение суспензион</w:t>
      </w:r>
      <w:r w:rsidRPr="001073E9">
        <w:rPr>
          <w:rFonts w:ascii="Times New Roman" w:hAnsi="Times New Roman" w:cs="Times New Roman"/>
          <w:sz w:val="24"/>
          <w:szCs w:val="24"/>
        </w:rPr>
        <w:t>ных свойств крови, когда эритроциты начинают образов</w:t>
      </w:r>
      <w:r w:rsidR="00DA2E0D">
        <w:rPr>
          <w:rFonts w:ascii="Times New Roman" w:hAnsi="Times New Roman" w:cs="Times New Roman"/>
          <w:sz w:val="24"/>
          <w:szCs w:val="24"/>
        </w:rPr>
        <w:t xml:space="preserve">ывать агрегаты. 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>Вязкость крови прямо пропорционально сказывается на величине общего периферического сосудистого сопротивления кровотоку, т.е. влияет на функциональное состояние сердечно-сосудистой системы.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>Состав плазмы крови. Плазма крови состоит из воды (около 90% массы), низко молекулярных соед</w:t>
      </w:r>
      <w:r w:rsidR="00DA2E0D">
        <w:rPr>
          <w:rFonts w:ascii="Times New Roman" w:hAnsi="Times New Roman" w:cs="Times New Roman"/>
          <w:sz w:val="24"/>
          <w:szCs w:val="24"/>
        </w:rPr>
        <w:t>инений органического и неоргани</w:t>
      </w:r>
      <w:r w:rsidRPr="001073E9">
        <w:rPr>
          <w:rFonts w:ascii="Times New Roman" w:hAnsi="Times New Roman" w:cs="Times New Roman"/>
          <w:sz w:val="24"/>
          <w:szCs w:val="24"/>
        </w:rPr>
        <w:t xml:space="preserve">ческого происхождения — солей </w:t>
      </w:r>
      <w:r w:rsidR="00DA2E0D">
        <w:rPr>
          <w:rFonts w:ascii="Times New Roman" w:hAnsi="Times New Roman" w:cs="Times New Roman"/>
          <w:sz w:val="24"/>
          <w:szCs w:val="24"/>
        </w:rPr>
        <w:t>или электролитов, углеводов, ли</w:t>
      </w:r>
      <w:r w:rsidRPr="001073E9">
        <w:rPr>
          <w:rFonts w:ascii="Times New Roman" w:hAnsi="Times New Roman" w:cs="Times New Roman"/>
          <w:sz w:val="24"/>
          <w:szCs w:val="24"/>
        </w:rPr>
        <w:t xml:space="preserve">пидов, органических кислот и оснований, промежуточных продуктов обмена как содержащих азот, так и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неазотистого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 происхождения, витаминов (около 2% массы) и белков, на долю которых приходится </w:t>
      </w:r>
      <w:proofErr w:type="gramStart"/>
      <w:r w:rsidRPr="001073E9">
        <w:rPr>
          <w:rFonts w:ascii="Times New Roman" w:hAnsi="Times New Roman" w:cs="Times New Roman"/>
          <w:sz w:val="24"/>
          <w:szCs w:val="24"/>
        </w:rPr>
        <w:t>до  8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>%   массы  плазмы.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>Электролитный состав плазм</w:t>
      </w:r>
      <w:r w:rsidR="00DA2E0D">
        <w:rPr>
          <w:rFonts w:ascii="Times New Roman" w:hAnsi="Times New Roman" w:cs="Times New Roman"/>
          <w:sz w:val="24"/>
          <w:szCs w:val="24"/>
        </w:rPr>
        <w:t>ы важен для поддержания ее осмо</w:t>
      </w:r>
      <w:r w:rsidRPr="001073E9">
        <w:rPr>
          <w:rFonts w:ascii="Times New Roman" w:hAnsi="Times New Roman" w:cs="Times New Roman"/>
          <w:sz w:val="24"/>
          <w:szCs w:val="24"/>
        </w:rPr>
        <w:t>тического давления, кислотно-щ</w:t>
      </w:r>
      <w:r w:rsidR="00DA2E0D">
        <w:rPr>
          <w:rFonts w:ascii="Times New Roman" w:hAnsi="Times New Roman" w:cs="Times New Roman"/>
          <w:sz w:val="24"/>
          <w:szCs w:val="24"/>
        </w:rPr>
        <w:t>елочного состояния, функций кле</w:t>
      </w:r>
      <w:r w:rsidRPr="001073E9">
        <w:rPr>
          <w:rFonts w:ascii="Times New Roman" w:hAnsi="Times New Roman" w:cs="Times New Roman"/>
          <w:sz w:val="24"/>
          <w:szCs w:val="24"/>
        </w:rPr>
        <w:t>точных элементов крови и сосуд</w:t>
      </w:r>
      <w:r w:rsidR="00DA2E0D">
        <w:rPr>
          <w:rFonts w:ascii="Times New Roman" w:hAnsi="Times New Roman" w:cs="Times New Roman"/>
          <w:sz w:val="24"/>
          <w:szCs w:val="24"/>
        </w:rPr>
        <w:t>истой стенки, активности фермен</w:t>
      </w:r>
      <w:r w:rsidRPr="001073E9">
        <w:rPr>
          <w:rFonts w:ascii="Times New Roman" w:hAnsi="Times New Roman" w:cs="Times New Roman"/>
          <w:sz w:val="24"/>
          <w:szCs w:val="24"/>
        </w:rPr>
        <w:t>тов, процессов свертывания кров</w:t>
      </w:r>
      <w:r w:rsidR="00DA2E0D">
        <w:rPr>
          <w:rFonts w:ascii="Times New Roman" w:hAnsi="Times New Roman" w:cs="Times New Roman"/>
          <w:sz w:val="24"/>
          <w:szCs w:val="24"/>
        </w:rPr>
        <w:t xml:space="preserve">и и </w:t>
      </w:r>
      <w:proofErr w:type="spellStart"/>
      <w:r w:rsidR="00DA2E0D">
        <w:rPr>
          <w:rFonts w:ascii="Times New Roman" w:hAnsi="Times New Roman" w:cs="Times New Roman"/>
          <w:sz w:val="24"/>
          <w:szCs w:val="24"/>
        </w:rPr>
        <w:t>фибринолиза</w:t>
      </w:r>
      <w:proofErr w:type="spellEnd"/>
      <w:r w:rsidR="00DA2E0D">
        <w:rPr>
          <w:rFonts w:ascii="Times New Roman" w:hAnsi="Times New Roman" w:cs="Times New Roman"/>
          <w:sz w:val="24"/>
          <w:szCs w:val="24"/>
        </w:rPr>
        <w:t>. Поскольку плаз</w:t>
      </w:r>
      <w:r w:rsidRPr="001073E9">
        <w:rPr>
          <w:rFonts w:ascii="Times New Roman" w:hAnsi="Times New Roman" w:cs="Times New Roman"/>
          <w:sz w:val="24"/>
          <w:szCs w:val="24"/>
        </w:rPr>
        <w:t>ма крови постоянно обменивается электролитами с микросредой клеток, содержание в ней электр</w:t>
      </w:r>
      <w:r w:rsidR="00DA2E0D">
        <w:rPr>
          <w:rFonts w:ascii="Times New Roman" w:hAnsi="Times New Roman" w:cs="Times New Roman"/>
          <w:sz w:val="24"/>
          <w:szCs w:val="24"/>
        </w:rPr>
        <w:t>олитов в значительной мере опре</w:t>
      </w:r>
      <w:r w:rsidRPr="001073E9">
        <w:rPr>
          <w:rFonts w:ascii="Times New Roman" w:hAnsi="Times New Roman" w:cs="Times New Roman"/>
          <w:sz w:val="24"/>
          <w:szCs w:val="24"/>
        </w:rPr>
        <w:t xml:space="preserve">деляет и фундаментальные свойства клеточных элементов органов — возбудимость и сократимость, секреторную активность и </w:t>
      </w:r>
      <w:proofErr w:type="spellStart"/>
      <w:proofErr w:type="gramStart"/>
      <w:r w:rsidRPr="001073E9">
        <w:rPr>
          <w:rFonts w:ascii="Times New Roman" w:hAnsi="Times New Roman" w:cs="Times New Roman"/>
          <w:sz w:val="24"/>
          <w:szCs w:val="24"/>
        </w:rPr>
        <w:t>проница-емость</w:t>
      </w:r>
      <w:proofErr w:type="spellEnd"/>
      <w:proofErr w:type="gramEnd"/>
      <w:r w:rsidRPr="001073E9">
        <w:rPr>
          <w:rFonts w:ascii="Times New Roman" w:hAnsi="Times New Roman" w:cs="Times New Roman"/>
          <w:sz w:val="24"/>
          <w:szCs w:val="24"/>
        </w:rPr>
        <w:t xml:space="preserve"> мембран, биоэнергетические процессы. Часть катионов плазмы связана с анионами органических кислот и белков, что играет ро</w:t>
      </w:r>
      <w:r w:rsidR="00DA2E0D">
        <w:rPr>
          <w:rFonts w:ascii="Times New Roman" w:hAnsi="Times New Roman" w:cs="Times New Roman"/>
          <w:sz w:val="24"/>
          <w:szCs w:val="24"/>
        </w:rPr>
        <w:t>ль в поддержании кислотно-</w:t>
      </w:r>
      <w:proofErr w:type="gramStart"/>
      <w:r w:rsidR="00DA2E0D">
        <w:rPr>
          <w:rFonts w:ascii="Times New Roman" w:hAnsi="Times New Roman" w:cs="Times New Roman"/>
          <w:sz w:val="24"/>
          <w:szCs w:val="24"/>
        </w:rPr>
        <w:t>щелоч</w:t>
      </w:r>
      <w:r w:rsidRPr="001073E9">
        <w:rPr>
          <w:rFonts w:ascii="Times New Roman" w:hAnsi="Times New Roman" w:cs="Times New Roman"/>
          <w:sz w:val="24"/>
          <w:szCs w:val="24"/>
        </w:rPr>
        <w:t>ного  состояния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 xml:space="preserve">  и  необходимо для  реализации  функций  белков.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lastRenderedPageBreak/>
        <w:t>Отличается в плазме и эритроцитах содержание и ряда анионов, прежде всего хлора и бикарбона</w:t>
      </w:r>
      <w:r w:rsidR="00DA2E0D">
        <w:rPr>
          <w:rFonts w:ascii="Times New Roman" w:hAnsi="Times New Roman" w:cs="Times New Roman"/>
          <w:sz w:val="24"/>
          <w:szCs w:val="24"/>
        </w:rPr>
        <w:t>та. Эти различия обусловлены об</w:t>
      </w:r>
      <w:r w:rsidRPr="001073E9">
        <w:rPr>
          <w:rFonts w:ascii="Times New Roman" w:hAnsi="Times New Roman" w:cs="Times New Roman"/>
          <w:sz w:val="24"/>
          <w:szCs w:val="24"/>
        </w:rPr>
        <w:t>меном этих анионов между эритроцитами и плазмой в капиллярах легких и тканей при дыхании.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 xml:space="preserve">Содержание натрия и калия в </w:t>
      </w:r>
      <w:r w:rsidR="00DA2E0D">
        <w:rPr>
          <w:rFonts w:ascii="Times New Roman" w:hAnsi="Times New Roman" w:cs="Times New Roman"/>
          <w:sz w:val="24"/>
          <w:szCs w:val="24"/>
        </w:rPr>
        <w:t>плазме крови — жесткие гомеоста</w:t>
      </w:r>
      <w:r w:rsidRPr="001073E9">
        <w:rPr>
          <w:rFonts w:ascii="Times New Roman" w:hAnsi="Times New Roman" w:cs="Times New Roman"/>
          <w:sz w:val="24"/>
          <w:szCs w:val="24"/>
        </w:rPr>
        <w:t>тические константы, зависящие от баланса процессов поступления и</w:t>
      </w:r>
      <w:r w:rsidR="00DF1074">
        <w:rPr>
          <w:rFonts w:ascii="Times New Roman" w:hAnsi="Times New Roman" w:cs="Times New Roman"/>
          <w:sz w:val="24"/>
          <w:szCs w:val="24"/>
        </w:rPr>
        <w:t xml:space="preserve"> </w:t>
      </w:r>
      <w:r w:rsidRPr="001073E9">
        <w:rPr>
          <w:rFonts w:ascii="Times New Roman" w:hAnsi="Times New Roman" w:cs="Times New Roman"/>
          <w:sz w:val="24"/>
          <w:szCs w:val="24"/>
        </w:rPr>
        <w:t>выведения ионов, а также их перераспределения между клетками и внеклеточной средой. Регуляция</w:t>
      </w:r>
      <w:r w:rsidR="00DF1074">
        <w:rPr>
          <w:rFonts w:ascii="Times New Roman" w:hAnsi="Times New Roman" w:cs="Times New Roman"/>
          <w:sz w:val="24"/>
          <w:szCs w:val="24"/>
        </w:rPr>
        <w:t xml:space="preserve"> гомеостазиса этих катионов осу</w:t>
      </w:r>
      <w:r w:rsidRPr="001073E9">
        <w:rPr>
          <w:rFonts w:ascii="Times New Roman" w:hAnsi="Times New Roman" w:cs="Times New Roman"/>
          <w:sz w:val="24"/>
          <w:szCs w:val="24"/>
        </w:rPr>
        <w:t>ществляется изменениями поведе</w:t>
      </w:r>
      <w:r w:rsidR="00DF1074">
        <w:rPr>
          <w:rFonts w:ascii="Times New Roman" w:hAnsi="Times New Roman" w:cs="Times New Roman"/>
          <w:sz w:val="24"/>
          <w:szCs w:val="24"/>
        </w:rPr>
        <w:t>ния (большее или меньшее потреб</w:t>
      </w:r>
      <w:r w:rsidRPr="001073E9">
        <w:rPr>
          <w:rFonts w:ascii="Times New Roman" w:hAnsi="Times New Roman" w:cs="Times New Roman"/>
          <w:sz w:val="24"/>
          <w:szCs w:val="24"/>
        </w:rPr>
        <w:t>ление соли) и системами гу</w:t>
      </w:r>
      <w:r w:rsidR="00DF1074">
        <w:rPr>
          <w:rFonts w:ascii="Times New Roman" w:hAnsi="Times New Roman" w:cs="Times New Roman"/>
          <w:sz w:val="24"/>
          <w:szCs w:val="24"/>
        </w:rPr>
        <w:t>моральной регуляции</w:t>
      </w:r>
      <w:r w:rsidRPr="001073E9">
        <w:rPr>
          <w:rFonts w:ascii="Times New Roman" w:hAnsi="Times New Roman" w:cs="Times New Roman"/>
          <w:sz w:val="24"/>
          <w:szCs w:val="24"/>
        </w:rPr>
        <w:t xml:space="preserve">, среди которых основное значение имеют ренин-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ангиотензи</w:t>
      </w:r>
      <w:r w:rsidR="00DF1074">
        <w:rPr>
          <w:rFonts w:ascii="Times New Roman" w:hAnsi="Times New Roman" w:cs="Times New Roman"/>
          <w:sz w:val="24"/>
          <w:szCs w:val="24"/>
        </w:rPr>
        <w:t>н-альдостерон</w:t>
      </w:r>
      <w:r w:rsidRPr="001073E9">
        <w:rPr>
          <w:rFonts w:ascii="Times New Roman" w:hAnsi="Times New Roman" w:cs="Times New Roman"/>
          <w:sz w:val="24"/>
          <w:szCs w:val="24"/>
        </w:rPr>
        <w:t>овая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 система и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натриуретически</w:t>
      </w:r>
      <w:r w:rsidR="00DF1074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="00DF1074">
        <w:rPr>
          <w:rFonts w:ascii="Times New Roman" w:hAnsi="Times New Roman" w:cs="Times New Roman"/>
          <w:sz w:val="24"/>
          <w:szCs w:val="24"/>
        </w:rPr>
        <w:t xml:space="preserve"> гормон предсердий</w:t>
      </w:r>
      <w:r w:rsidRPr="001073E9">
        <w:rPr>
          <w:rFonts w:ascii="Times New Roman" w:hAnsi="Times New Roman" w:cs="Times New Roman"/>
          <w:sz w:val="24"/>
          <w:szCs w:val="24"/>
        </w:rPr>
        <w:t>. Жесткой гомеостатической константой является и концентрация кальция в плазме крови. Кальци</w:t>
      </w:r>
      <w:r w:rsidR="00DF1074">
        <w:rPr>
          <w:rFonts w:ascii="Times New Roman" w:hAnsi="Times New Roman" w:cs="Times New Roman"/>
          <w:sz w:val="24"/>
          <w:szCs w:val="24"/>
        </w:rPr>
        <w:t>й содержится в двух формах: свя</w:t>
      </w:r>
      <w:r w:rsidRPr="001073E9">
        <w:rPr>
          <w:rFonts w:ascii="Times New Roman" w:hAnsi="Times New Roman" w:cs="Times New Roman"/>
          <w:sz w:val="24"/>
          <w:szCs w:val="24"/>
        </w:rPr>
        <w:t>занной (с белками, в комплексных соединениях, малорастворимых солях) и свободной, ионизирован</w:t>
      </w:r>
      <w:r w:rsidR="00DF1074">
        <w:rPr>
          <w:rFonts w:ascii="Times New Roman" w:hAnsi="Times New Roman" w:cs="Times New Roman"/>
          <w:sz w:val="24"/>
          <w:szCs w:val="24"/>
        </w:rPr>
        <w:t>ной (</w:t>
      </w:r>
      <w:proofErr w:type="spellStart"/>
      <w:r w:rsidR="00DF1074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DF1074">
        <w:rPr>
          <w:rFonts w:ascii="Times New Roman" w:hAnsi="Times New Roman" w:cs="Times New Roman"/>
          <w:sz w:val="24"/>
          <w:szCs w:val="24"/>
        </w:rPr>
        <w:t>++). Основные биологичес</w:t>
      </w:r>
      <w:r w:rsidRPr="001073E9">
        <w:rPr>
          <w:rFonts w:ascii="Times New Roman" w:hAnsi="Times New Roman" w:cs="Times New Roman"/>
          <w:sz w:val="24"/>
          <w:szCs w:val="24"/>
        </w:rPr>
        <w:t xml:space="preserve">кие эффекты кальция обусловлены его ионизированной формой. В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цитозоле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 клеток ионизированного кальция содержится мало, но его количество чрезвычайно тонко регулируется, поскольку этот катион является важнейшим регулятором обменных процессов и функций клеток. Поступление кальция в к</w:t>
      </w:r>
      <w:r w:rsidR="00DF1074">
        <w:rPr>
          <w:rFonts w:ascii="Times New Roman" w:hAnsi="Times New Roman" w:cs="Times New Roman"/>
          <w:sz w:val="24"/>
          <w:szCs w:val="24"/>
        </w:rPr>
        <w:t>летки из внеклеточной среды свя</w:t>
      </w:r>
      <w:r w:rsidRPr="001073E9">
        <w:rPr>
          <w:rFonts w:ascii="Times New Roman" w:hAnsi="Times New Roman" w:cs="Times New Roman"/>
          <w:sz w:val="24"/>
          <w:szCs w:val="24"/>
        </w:rPr>
        <w:t>зано с его уров</w:t>
      </w:r>
      <w:r w:rsidR="00DF1074">
        <w:rPr>
          <w:rFonts w:ascii="Times New Roman" w:hAnsi="Times New Roman" w:cs="Times New Roman"/>
          <w:sz w:val="24"/>
          <w:szCs w:val="24"/>
        </w:rPr>
        <w:t>нем в микросреде и плазме крови.</w:t>
      </w:r>
      <w:r w:rsidRPr="001073E9">
        <w:rPr>
          <w:rFonts w:ascii="Times New Roman" w:hAnsi="Times New Roman" w:cs="Times New Roman"/>
          <w:sz w:val="24"/>
          <w:szCs w:val="24"/>
        </w:rPr>
        <w:t xml:space="preserve"> Содержащийся в плазме крови ионизированный кальций помимо того, что является источ</w:t>
      </w:r>
      <w:r w:rsidR="00DF1074">
        <w:rPr>
          <w:rFonts w:ascii="Times New Roman" w:hAnsi="Times New Roman" w:cs="Times New Roman"/>
          <w:sz w:val="24"/>
          <w:szCs w:val="24"/>
        </w:rPr>
        <w:t>ником для транспорта внутрь кле</w:t>
      </w:r>
      <w:r w:rsidRPr="001073E9">
        <w:rPr>
          <w:rFonts w:ascii="Times New Roman" w:hAnsi="Times New Roman" w:cs="Times New Roman"/>
          <w:sz w:val="24"/>
          <w:szCs w:val="24"/>
        </w:rPr>
        <w:t>ток, необходим для обеспечения</w:t>
      </w:r>
      <w:r w:rsidR="00DF1074">
        <w:rPr>
          <w:rFonts w:ascii="Times New Roman" w:hAnsi="Times New Roman" w:cs="Times New Roman"/>
          <w:sz w:val="24"/>
          <w:szCs w:val="24"/>
        </w:rPr>
        <w:t xml:space="preserve"> физико-химических свойств плаз</w:t>
      </w:r>
      <w:r w:rsidRPr="001073E9">
        <w:rPr>
          <w:rFonts w:ascii="Times New Roman" w:hAnsi="Times New Roman" w:cs="Times New Roman"/>
          <w:sz w:val="24"/>
          <w:szCs w:val="24"/>
        </w:rPr>
        <w:t>менных белков, активности ферментов, например, для реализации механизмов свертывания крови. Регуляция уровня ионизированного кальция   в   плазме   крови   осуществляе</w:t>
      </w:r>
      <w:r>
        <w:rPr>
          <w:rFonts w:ascii="Times New Roman" w:hAnsi="Times New Roman" w:cs="Times New Roman"/>
          <w:sz w:val="24"/>
          <w:szCs w:val="24"/>
        </w:rPr>
        <w:t>тся   специальной   гуморальной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>системой, включающей ряд кал</w:t>
      </w:r>
      <w:r w:rsidR="00DF1074">
        <w:rPr>
          <w:rFonts w:ascii="Times New Roman" w:hAnsi="Times New Roman" w:cs="Times New Roman"/>
          <w:sz w:val="24"/>
          <w:szCs w:val="24"/>
        </w:rPr>
        <w:t>ьций-регулирующих гормонов: око</w:t>
      </w:r>
      <w:r w:rsidRPr="001073E9">
        <w:rPr>
          <w:rFonts w:ascii="Times New Roman" w:hAnsi="Times New Roman" w:cs="Times New Roman"/>
          <w:sz w:val="24"/>
          <w:szCs w:val="24"/>
        </w:rPr>
        <w:t>лощитовидных желез (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паратирин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>), щитовидной железы (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кальцитонин</w:t>
      </w:r>
      <w:proofErr w:type="spellEnd"/>
      <w:r w:rsidR="00DF10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073E9">
        <w:rPr>
          <w:rFonts w:ascii="Times New Roman" w:hAnsi="Times New Roman" w:cs="Times New Roman"/>
          <w:sz w:val="24"/>
          <w:szCs w:val="24"/>
        </w:rPr>
        <w:t>и  его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 xml:space="preserve">  аналоги),  почек  (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кальцитриол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>).</w:t>
      </w:r>
      <w:r w:rsidRPr="001073E9">
        <w:rPr>
          <w:rFonts w:ascii="Times New Roman" w:hAnsi="Times New Roman" w:cs="Times New Roman"/>
          <w:sz w:val="24"/>
          <w:szCs w:val="24"/>
        </w:rPr>
        <w:tab/>
        <w:t>,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 xml:space="preserve">В плазме крови содержится </w:t>
      </w:r>
      <w:r w:rsidR="00DF1074">
        <w:rPr>
          <w:rFonts w:ascii="Times New Roman" w:hAnsi="Times New Roman" w:cs="Times New Roman"/>
          <w:sz w:val="24"/>
          <w:szCs w:val="24"/>
        </w:rPr>
        <w:t xml:space="preserve">и большое число различных </w:t>
      </w:r>
      <w:proofErr w:type="spellStart"/>
      <w:r w:rsidR="00DF1074">
        <w:rPr>
          <w:rFonts w:ascii="Times New Roman" w:hAnsi="Times New Roman" w:cs="Times New Roman"/>
          <w:sz w:val="24"/>
          <w:szCs w:val="24"/>
        </w:rPr>
        <w:t>микролементов</w:t>
      </w:r>
      <w:proofErr w:type="spellEnd"/>
      <w:r w:rsidR="00DF1074">
        <w:rPr>
          <w:rFonts w:ascii="Times New Roman" w:hAnsi="Times New Roman" w:cs="Times New Roman"/>
          <w:sz w:val="24"/>
          <w:szCs w:val="24"/>
        </w:rPr>
        <w:t>, называемых так из-</w:t>
      </w:r>
      <w:r w:rsidRPr="001073E9">
        <w:rPr>
          <w:rFonts w:ascii="Times New Roman" w:hAnsi="Times New Roman" w:cs="Times New Roman"/>
          <w:sz w:val="24"/>
          <w:szCs w:val="24"/>
        </w:rPr>
        <w:t>за очень малых концентраций. Как минимум 15 микроэлементов, сод</w:t>
      </w:r>
      <w:r w:rsidR="00DF1074">
        <w:rPr>
          <w:rFonts w:ascii="Times New Roman" w:hAnsi="Times New Roman" w:cs="Times New Roman"/>
          <w:sz w:val="24"/>
          <w:szCs w:val="24"/>
        </w:rPr>
        <w:t>ержащихся в плазме крови, напри</w:t>
      </w:r>
      <w:r w:rsidRPr="001073E9">
        <w:rPr>
          <w:rFonts w:ascii="Times New Roman" w:hAnsi="Times New Roman" w:cs="Times New Roman"/>
          <w:sz w:val="24"/>
          <w:szCs w:val="24"/>
        </w:rPr>
        <w:t>мер, медь, кобальт, марганец, цинк, хром, стронций и др., играют важную роль в процессах метаболизма клеток и обеспечении их функций, поскольку входят в состав ферментов, катализируют их действие, участвуют в процессах о</w:t>
      </w:r>
      <w:r w:rsidR="00DF1074">
        <w:rPr>
          <w:rFonts w:ascii="Times New Roman" w:hAnsi="Times New Roman" w:cs="Times New Roman"/>
          <w:sz w:val="24"/>
          <w:szCs w:val="24"/>
        </w:rPr>
        <w:t>бразования клеток крови и гемог</w:t>
      </w:r>
      <w:r w:rsidRPr="001073E9">
        <w:rPr>
          <w:rFonts w:ascii="Times New Roman" w:hAnsi="Times New Roman" w:cs="Times New Roman"/>
          <w:sz w:val="24"/>
          <w:szCs w:val="24"/>
        </w:rPr>
        <w:t>лобина (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гемопоэзе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>) и др.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>Из веществ органической приро</w:t>
      </w:r>
      <w:r w:rsidR="00DF1074">
        <w:rPr>
          <w:rFonts w:ascii="Times New Roman" w:hAnsi="Times New Roman" w:cs="Times New Roman"/>
          <w:sz w:val="24"/>
          <w:szCs w:val="24"/>
        </w:rPr>
        <w:t>ды в плазме крови находятся азо</w:t>
      </w:r>
      <w:r w:rsidRPr="001073E9">
        <w:rPr>
          <w:rFonts w:ascii="Times New Roman" w:hAnsi="Times New Roman" w:cs="Times New Roman"/>
          <w:sz w:val="24"/>
          <w:szCs w:val="24"/>
        </w:rPr>
        <w:t>тосодержащие продукты белково</w:t>
      </w:r>
      <w:r w:rsidR="00DF1074">
        <w:rPr>
          <w:rFonts w:ascii="Times New Roman" w:hAnsi="Times New Roman" w:cs="Times New Roman"/>
          <w:sz w:val="24"/>
          <w:szCs w:val="24"/>
        </w:rPr>
        <w:t>го катаболизма (мочевина, амино</w:t>
      </w:r>
      <w:r w:rsidRPr="001073E9">
        <w:rPr>
          <w:rFonts w:ascii="Times New Roman" w:hAnsi="Times New Roman" w:cs="Times New Roman"/>
          <w:sz w:val="24"/>
          <w:szCs w:val="24"/>
        </w:rPr>
        <w:t>кислоты, мочевая кислота, креати</w:t>
      </w:r>
      <w:r w:rsidR="00DF1074">
        <w:rPr>
          <w:rFonts w:ascii="Times New Roman" w:hAnsi="Times New Roman" w:cs="Times New Roman"/>
          <w:sz w:val="24"/>
          <w:szCs w:val="24"/>
        </w:rPr>
        <w:t xml:space="preserve">н, </w:t>
      </w:r>
      <w:proofErr w:type="spellStart"/>
      <w:r w:rsidR="00DF1074">
        <w:rPr>
          <w:rFonts w:ascii="Times New Roman" w:hAnsi="Times New Roman" w:cs="Times New Roman"/>
          <w:sz w:val="24"/>
          <w:szCs w:val="24"/>
        </w:rPr>
        <w:t>креатинин</w:t>
      </w:r>
      <w:proofErr w:type="spellEnd"/>
      <w:r w:rsidR="00DF1074">
        <w:rPr>
          <w:rFonts w:ascii="Times New Roman" w:hAnsi="Times New Roman" w:cs="Times New Roman"/>
          <w:sz w:val="24"/>
          <w:szCs w:val="24"/>
        </w:rPr>
        <w:t>, индикан), получив</w:t>
      </w:r>
      <w:r w:rsidRPr="001073E9">
        <w:rPr>
          <w:rFonts w:ascii="Times New Roman" w:hAnsi="Times New Roman" w:cs="Times New Roman"/>
          <w:sz w:val="24"/>
          <w:szCs w:val="24"/>
        </w:rPr>
        <w:t>шие название остаточного или н</w:t>
      </w:r>
      <w:r w:rsidR="00DF1074">
        <w:rPr>
          <w:rFonts w:ascii="Times New Roman" w:hAnsi="Times New Roman" w:cs="Times New Roman"/>
          <w:sz w:val="24"/>
          <w:szCs w:val="24"/>
        </w:rPr>
        <w:t>ебелкового азота. Величина оста</w:t>
      </w:r>
      <w:r w:rsidRPr="001073E9">
        <w:rPr>
          <w:rFonts w:ascii="Times New Roman" w:hAnsi="Times New Roman" w:cs="Times New Roman"/>
          <w:sz w:val="24"/>
          <w:szCs w:val="24"/>
        </w:rPr>
        <w:t xml:space="preserve">точного азота (в норме 14,3-28,6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>/л) отражает не столько интенсивность катаболизма белка, сколько эффективность выделения продуктов белкового обмена чер</w:t>
      </w:r>
      <w:r w:rsidR="00DF1074">
        <w:rPr>
          <w:rFonts w:ascii="Times New Roman" w:hAnsi="Times New Roman" w:cs="Times New Roman"/>
          <w:sz w:val="24"/>
          <w:szCs w:val="24"/>
        </w:rPr>
        <w:t>ез почки. При нарушениях экскре</w:t>
      </w:r>
      <w:r w:rsidRPr="001073E9">
        <w:rPr>
          <w:rFonts w:ascii="Times New Roman" w:hAnsi="Times New Roman" w:cs="Times New Roman"/>
          <w:sz w:val="24"/>
          <w:szCs w:val="24"/>
        </w:rPr>
        <w:t>торной функции почек повышение остаточного азота крови является важным диагностическим показателем.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>Необходимым для жизнедеятел</w:t>
      </w:r>
      <w:r w:rsidR="00DF1074">
        <w:rPr>
          <w:rFonts w:ascii="Times New Roman" w:hAnsi="Times New Roman" w:cs="Times New Roman"/>
          <w:sz w:val="24"/>
          <w:szCs w:val="24"/>
        </w:rPr>
        <w:t>ьности организма является содер</w:t>
      </w:r>
      <w:r w:rsidRPr="001073E9">
        <w:rPr>
          <w:rFonts w:ascii="Times New Roman" w:hAnsi="Times New Roman" w:cs="Times New Roman"/>
          <w:sz w:val="24"/>
          <w:szCs w:val="24"/>
        </w:rPr>
        <w:t>жание в плазме крови углеводов, из которых более 90% приходится на глюкозу. Благодаря высокой растворимости в воде, хорошей способности к мембранному транспорту и легкости использования в метаболических путях, глюкоза, д</w:t>
      </w:r>
      <w:r w:rsidR="00DF1074">
        <w:rPr>
          <w:rFonts w:ascii="Times New Roman" w:hAnsi="Times New Roman" w:cs="Times New Roman"/>
          <w:sz w:val="24"/>
          <w:szCs w:val="24"/>
        </w:rPr>
        <w:t>ля многих клеток организма явля</w:t>
      </w:r>
      <w:r w:rsidRPr="001073E9">
        <w:rPr>
          <w:rFonts w:ascii="Times New Roman" w:hAnsi="Times New Roman" w:cs="Times New Roman"/>
          <w:sz w:val="24"/>
          <w:szCs w:val="24"/>
        </w:rPr>
        <w:t>ется главным источником энерг</w:t>
      </w:r>
      <w:r w:rsidR="00DF1074">
        <w:rPr>
          <w:rFonts w:ascii="Times New Roman" w:hAnsi="Times New Roman" w:cs="Times New Roman"/>
          <w:sz w:val="24"/>
          <w:szCs w:val="24"/>
        </w:rPr>
        <w:t>ии. Содержание глюкозы в артери</w:t>
      </w:r>
      <w:r w:rsidRPr="001073E9">
        <w:rPr>
          <w:rFonts w:ascii="Times New Roman" w:hAnsi="Times New Roman" w:cs="Times New Roman"/>
          <w:sz w:val="24"/>
          <w:szCs w:val="24"/>
        </w:rPr>
        <w:t>альной крови выше, чем в вено</w:t>
      </w:r>
      <w:r w:rsidR="00DF1074">
        <w:rPr>
          <w:rFonts w:ascii="Times New Roman" w:hAnsi="Times New Roman" w:cs="Times New Roman"/>
          <w:sz w:val="24"/>
          <w:szCs w:val="24"/>
        </w:rPr>
        <w:t>зной, так как она непрерывно ис</w:t>
      </w:r>
      <w:r w:rsidRPr="001073E9">
        <w:rPr>
          <w:rFonts w:ascii="Times New Roman" w:hAnsi="Times New Roman" w:cs="Times New Roman"/>
          <w:sz w:val="24"/>
          <w:szCs w:val="24"/>
        </w:rPr>
        <w:t xml:space="preserve">пользуется клетками тканей. У здорового человека в венозной крови содержится 3,6-6,9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>/л глюкозы, причем колебания ее уровня преимущественно связаны с временем приема пищи и всасыванием из желудочно-кишечного тракта. В целом уровень глюкозы в крови зависит от соотношения следующ</w:t>
      </w:r>
      <w:r w:rsidR="00DF1074">
        <w:rPr>
          <w:rFonts w:ascii="Times New Roman" w:hAnsi="Times New Roman" w:cs="Times New Roman"/>
          <w:sz w:val="24"/>
          <w:szCs w:val="24"/>
        </w:rPr>
        <w:t>их факторов: всасывания из желу</w:t>
      </w:r>
      <w:r w:rsidRPr="001073E9">
        <w:rPr>
          <w:rFonts w:ascii="Times New Roman" w:hAnsi="Times New Roman" w:cs="Times New Roman"/>
          <w:sz w:val="24"/>
          <w:szCs w:val="24"/>
        </w:rPr>
        <w:t xml:space="preserve">дочно-кишечного тракта, поступления из депо (гликоген </w:t>
      </w:r>
      <w:r w:rsidRPr="001073E9">
        <w:rPr>
          <w:rFonts w:ascii="Times New Roman" w:hAnsi="Times New Roman" w:cs="Times New Roman"/>
          <w:sz w:val="24"/>
          <w:szCs w:val="24"/>
        </w:rPr>
        <w:lastRenderedPageBreak/>
        <w:t>печени), новообразования из аминокислот и жирных кислот (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глюконеогенез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), утилизации тканями и депонирования в виде гликогена. Гомеостазис глюкозы отражает особенности углеводного обмена в организме и регулируется вегетативной нервной системой и многочисленными сахар-регулирующими гормонами (инсулин, глюкагон, адреналин,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глюкокортикоиды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 и др.).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>Важную роль в реализации питательной функции крови играют содержащиеся в плазме липиды и белки.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>Белки плазмы крови. Общее число белк</w:t>
      </w:r>
      <w:r w:rsidR="00DF1074">
        <w:rPr>
          <w:rFonts w:ascii="Times New Roman" w:hAnsi="Times New Roman" w:cs="Times New Roman"/>
          <w:sz w:val="24"/>
          <w:szCs w:val="24"/>
        </w:rPr>
        <w:t>ов плазмы крови состав</w:t>
      </w:r>
      <w:r w:rsidRPr="001073E9">
        <w:rPr>
          <w:rFonts w:ascii="Times New Roman" w:hAnsi="Times New Roman" w:cs="Times New Roman"/>
          <w:sz w:val="24"/>
          <w:szCs w:val="24"/>
        </w:rPr>
        <w:t>ляет около 200, из них 70 выде</w:t>
      </w:r>
      <w:r w:rsidR="00DF1074">
        <w:rPr>
          <w:rFonts w:ascii="Times New Roman" w:hAnsi="Times New Roman" w:cs="Times New Roman"/>
          <w:sz w:val="24"/>
          <w:szCs w:val="24"/>
        </w:rPr>
        <w:t>лены в чистом виде. Общее содер</w:t>
      </w:r>
      <w:r w:rsidRPr="001073E9">
        <w:rPr>
          <w:rFonts w:ascii="Times New Roman" w:hAnsi="Times New Roman" w:cs="Times New Roman"/>
          <w:sz w:val="24"/>
          <w:szCs w:val="24"/>
        </w:rPr>
        <w:t>жание белка в крови колеблется</w:t>
      </w:r>
      <w:r w:rsidR="00DF1074">
        <w:rPr>
          <w:rFonts w:ascii="Times New Roman" w:hAnsi="Times New Roman" w:cs="Times New Roman"/>
          <w:sz w:val="24"/>
          <w:szCs w:val="24"/>
        </w:rPr>
        <w:t xml:space="preserve"> в норме от 65 до 85 г/л. Основ</w:t>
      </w:r>
      <w:r w:rsidRPr="001073E9">
        <w:rPr>
          <w:rFonts w:ascii="Times New Roman" w:hAnsi="Times New Roman" w:cs="Times New Roman"/>
          <w:sz w:val="24"/>
          <w:szCs w:val="24"/>
        </w:rPr>
        <w:t>ными плазменными белками явля</w:t>
      </w:r>
      <w:r w:rsidR="00DF1074">
        <w:rPr>
          <w:rFonts w:ascii="Times New Roman" w:hAnsi="Times New Roman" w:cs="Times New Roman"/>
          <w:sz w:val="24"/>
          <w:szCs w:val="24"/>
        </w:rPr>
        <w:t>ются альбумины (38-50 г/л), гло</w:t>
      </w:r>
      <w:r w:rsidRPr="001073E9">
        <w:rPr>
          <w:rFonts w:ascii="Times New Roman" w:hAnsi="Times New Roman" w:cs="Times New Roman"/>
          <w:sz w:val="24"/>
          <w:szCs w:val="24"/>
        </w:rPr>
        <w:t>булины (20-30 г/л) и фибриноген (2-4 г/л). Таким образом, больше всего в плазме крови содержится</w:t>
      </w:r>
      <w:r w:rsidR="00DF1074">
        <w:rPr>
          <w:rFonts w:ascii="Times New Roman" w:hAnsi="Times New Roman" w:cs="Times New Roman"/>
          <w:sz w:val="24"/>
          <w:szCs w:val="24"/>
        </w:rPr>
        <w:t xml:space="preserve"> альбуминов, и для оценки белко</w:t>
      </w:r>
      <w:r w:rsidRPr="001073E9">
        <w:rPr>
          <w:rFonts w:ascii="Times New Roman" w:hAnsi="Times New Roman" w:cs="Times New Roman"/>
          <w:sz w:val="24"/>
          <w:szCs w:val="24"/>
        </w:rPr>
        <w:t xml:space="preserve">вого состава плазмы в клинике </w:t>
      </w:r>
      <w:r w:rsidR="00DF1074">
        <w:rPr>
          <w:rFonts w:ascii="Times New Roman" w:hAnsi="Times New Roman" w:cs="Times New Roman"/>
          <w:sz w:val="24"/>
          <w:szCs w:val="24"/>
        </w:rPr>
        <w:t xml:space="preserve">обычно определяют </w:t>
      </w:r>
      <w:proofErr w:type="spellStart"/>
      <w:r w:rsidR="00DF1074">
        <w:rPr>
          <w:rFonts w:ascii="Times New Roman" w:hAnsi="Times New Roman" w:cs="Times New Roman"/>
          <w:sz w:val="24"/>
          <w:szCs w:val="24"/>
        </w:rPr>
        <w:t>альбумино</w:t>
      </w:r>
      <w:proofErr w:type="spellEnd"/>
      <w:r w:rsidR="00DF1074">
        <w:rPr>
          <w:rFonts w:ascii="Times New Roman" w:hAnsi="Times New Roman" w:cs="Times New Roman"/>
          <w:sz w:val="24"/>
          <w:szCs w:val="24"/>
        </w:rPr>
        <w:t>/гло</w:t>
      </w:r>
      <w:r w:rsidRPr="001073E9">
        <w:rPr>
          <w:rFonts w:ascii="Times New Roman" w:hAnsi="Times New Roman" w:cs="Times New Roman"/>
          <w:sz w:val="24"/>
          <w:szCs w:val="24"/>
        </w:rPr>
        <w:t>булиновый показатель или бел</w:t>
      </w:r>
      <w:r w:rsidR="00DF1074">
        <w:rPr>
          <w:rFonts w:ascii="Times New Roman" w:hAnsi="Times New Roman" w:cs="Times New Roman"/>
          <w:sz w:val="24"/>
          <w:szCs w:val="24"/>
        </w:rPr>
        <w:t>ковый коэффициент крови, состав</w:t>
      </w:r>
      <w:r w:rsidRPr="001073E9">
        <w:rPr>
          <w:rFonts w:ascii="Times New Roman" w:hAnsi="Times New Roman" w:cs="Times New Roman"/>
          <w:sz w:val="24"/>
          <w:szCs w:val="24"/>
        </w:rPr>
        <w:t>ляющий у здоровых взрослых людей 1,3-2,2. С помо</w:t>
      </w:r>
      <w:r w:rsidR="00DF1074">
        <w:rPr>
          <w:rFonts w:ascii="Times New Roman" w:hAnsi="Times New Roman" w:cs="Times New Roman"/>
          <w:sz w:val="24"/>
          <w:szCs w:val="24"/>
        </w:rPr>
        <w:t>щью электро</w:t>
      </w:r>
      <w:r w:rsidRPr="001073E9">
        <w:rPr>
          <w:rFonts w:ascii="Times New Roman" w:hAnsi="Times New Roman" w:cs="Times New Roman"/>
          <w:sz w:val="24"/>
          <w:szCs w:val="24"/>
        </w:rPr>
        <w:t>фореза, т.е. передвижения белковых частиц в электрическом поле, удается выделить так называемые белковые фракции, каждая из которых, кроме альбуминов, обр</w:t>
      </w:r>
      <w:r w:rsidR="00DF1074">
        <w:rPr>
          <w:rFonts w:ascii="Times New Roman" w:hAnsi="Times New Roman" w:cs="Times New Roman"/>
          <w:sz w:val="24"/>
          <w:szCs w:val="24"/>
        </w:rPr>
        <w:t>азована большим количеством раз</w:t>
      </w:r>
      <w:r w:rsidRPr="001073E9">
        <w:rPr>
          <w:rFonts w:ascii="Times New Roman" w:hAnsi="Times New Roman" w:cs="Times New Roman"/>
          <w:sz w:val="24"/>
          <w:szCs w:val="24"/>
        </w:rPr>
        <w:t xml:space="preserve">ных по составу белковых молекул. 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>Альбумины — самая однор</w:t>
      </w:r>
      <w:r w:rsidR="004B0EE1">
        <w:rPr>
          <w:rFonts w:ascii="Times New Roman" w:hAnsi="Times New Roman" w:cs="Times New Roman"/>
          <w:sz w:val="24"/>
          <w:szCs w:val="24"/>
        </w:rPr>
        <w:t>одная фракция белков плазмы. Ос</w:t>
      </w:r>
      <w:r w:rsidRPr="001073E9">
        <w:rPr>
          <w:rFonts w:ascii="Times New Roman" w:hAnsi="Times New Roman" w:cs="Times New Roman"/>
          <w:sz w:val="24"/>
          <w:szCs w:val="24"/>
        </w:rPr>
        <w:t xml:space="preserve">новная их функция заключается </w:t>
      </w:r>
      <w:r w:rsidR="004B0EE1">
        <w:rPr>
          <w:rFonts w:ascii="Times New Roman" w:hAnsi="Times New Roman" w:cs="Times New Roman"/>
          <w:sz w:val="24"/>
          <w:szCs w:val="24"/>
        </w:rPr>
        <w:t xml:space="preserve">в поддержании </w:t>
      </w:r>
      <w:proofErr w:type="spellStart"/>
      <w:r w:rsidR="004B0EE1">
        <w:rPr>
          <w:rFonts w:ascii="Times New Roman" w:hAnsi="Times New Roman" w:cs="Times New Roman"/>
          <w:sz w:val="24"/>
          <w:szCs w:val="24"/>
        </w:rPr>
        <w:t>онкотического</w:t>
      </w:r>
      <w:proofErr w:type="spellEnd"/>
      <w:r w:rsidR="004B0EE1">
        <w:rPr>
          <w:rFonts w:ascii="Times New Roman" w:hAnsi="Times New Roman" w:cs="Times New Roman"/>
          <w:sz w:val="24"/>
          <w:szCs w:val="24"/>
        </w:rPr>
        <w:t xml:space="preserve"> дав</w:t>
      </w:r>
      <w:r w:rsidRPr="001073E9">
        <w:rPr>
          <w:rFonts w:ascii="Times New Roman" w:hAnsi="Times New Roman" w:cs="Times New Roman"/>
          <w:sz w:val="24"/>
          <w:szCs w:val="24"/>
        </w:rPr>
        <w:t xml:space="preserve">ления. </w:t>
      </w:r>
      <w:proofErr w:type="gramStart"/>
      <w:r w:rsidRPr="001073E9">
        <w:rPr>
          <w:rFonts w:ascii="Times New Roman" w:hAnsi="Times New Roman" w:cs="Times New Roman"/>
          <w:sz w:val="24"/>
          <w:szCs w:val="24"/>
        </w:rPr>
        <w:t>Кроме того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 xml:space="preserve"> альбумины служат резервом аминокислот для белкового синтеза и выполняют тем самым питательную функцию. Благодаря большой поверхности </w:t>
      </w:r>
      <w:r w:rsidR="004B0EE1">
        <w:rPr>
          <w:rFonts w:ascii="Times New Roman" w:hAnsi="Times New Roman" w:cs="Times New Roman"/>
          <w:sz w:val="24"/>
          <w:szCs w:val="24"/>
        </w:rPr>
        <w:t>мицелл и их высокому отрицатель</w:t>
      </w:r>
      <w:r w:rsidRPr="001073E9">
        <w:rPr>
          <w:rFonts w:ascii="Times New Roman" w:hAnsi="Times New Roman" w:cs="Times New Roman"/>
          <w:sz w:val="24"/>
          <w:szCs w:val="24"/>
        </w:rPr>
        <w:t xml:space="preserve">ному заряду, альбумины обеспечивают стабильность коллоидного раствора и суспензионные свойства крови, адсорбируют на своей поверхности и транспортируют вещества не только эндогенного, но и экзогенного происхождения. Так, альбумины переносят </w:t>
      </w:r>
      <w:proofErr w:type="spellStart"/>
      <w:proofErr w:type="gramStart"/>
      <w:r w:rsidRPr="001073E9">
        <w:rPr>
          <w:rFonts w:ascii="Times New Roman" w:hAnsi="Times New Roman" w:cs="Times New Roman"/>
          <w:sz w:val="24"/>
          <w:szCs w:val="24"/>
        </w:rPr>
        <w:t>неэстери-фицированные</w:t>
      </w:r>
      <w:proofErr w:type="spellEnd"/>
      <w:proofErr w:type="gramEnd"/>
      <w:r w:rsidRPr="001073E9">
        <w:rPr>
          <w:rFonts w:ascii="Times New Roman" w:hAnsi="Times New Roman" w:cs="Times New Roman"/>
          <w:sz w:val="24"/>
          <w:szCs w:val="24"/>
        </w:rPr>
        <w:t xml:space="preserve"> жирные кислоты, билирубин, стероидные гормоны, соли желчных кислот, а также, пенициллин, сульфаниламиды, ртуть. Альбумины частично связывают</w:t>
      </w:r>
      <w:r w:rsidR="004B0EE1">
        <w:rPr>
          <w:rFonts w:ascii="Times New Roman" w:hAnsi="Times New Roman" w:cs="Times New Roman"/>
          <w:sz w:val="24"/>
          <w:szCs w:val="24"/>
        </w:rPr>
        <w:t xml:space="preserve"> гормон щитовидной железы </w:t>
      </w:r>
      <w:proofErr w:type="gramStart"/>
      <w:r w:rsidR="004B0EE1">
        <w:rPr>
          <w:rFonts w:ascii="Times New Roman" w:hAnsi="Times New Roman" w:cs="Times New Roman"/>
          <w:sz w:val="24"/>
          <w:szCs w:val="24"/>
        </w:rPr>
        <w:t>тирок</w:t>
      </w:r>
      <w:r w:rsidRPr="001073E9">
        <w:rPr>
          <w:rFonts w:ascii="Times New Roman" w:hAnsi="Times New Roman" w:cs="Times New Roman"/>
          <w:sz w:val="24"/>
          <w:szCs w:val="24"/>
        </w:rPr>
        <w:t>син  и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 xml:space="preserve">  значительную часть  ионов  кальция.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 xml:space="preserve">Альфа-глобулины включают гликопротеины, т.е. белки, связанные с углеводами (2/3 всей глюкозы плазмы циркулирует в составе гликопротеинов), а также </w:t>
      </w:r>
      <w:r w:rsidR="004B0EE1">
        <w:rPr>
          <w:rFonts w:ascii="Times New Roman" w:hAnsi="Times New Roman" w:cs="Times New Roman"/>
          <w:sz w:val="24"/>
          <w:szCs w:val="24"/>
        </w:rPr>
        <w:t>ингибиторы протеолитических фер</w:t>
      </w:r>
      <w:r w:rsidRPr="001073E9">
        <w:rPr>
          <w:rFonts w:ascii="Times New Roman" w:hAnsi="Times New Roman" w:cs="Times New Roman"/>
          <w:sz w:val="24"/>
          <w:szCs w:val="24"/>
        </w:rPr>
        <w:t xml:space="preserve">ментов, транспортные белки для гормонов, витаминов и </w:t>
      </w:r>
      <w:proofErr w:type="spellStart"/>
      <w:proofErr w:type="gramStart"/>
      <w:r w:rsidRPr="001073E9">
        <w:rPr>
          <w:rFonts w:ascii="Times New Roman" w:hAnsi="Times New Roman" w:cs="Times New Roman"/>
          <w:sz w:val="24"/>
          <w:szCs w:val="24"/>
        </w:rPr>
        <w:t>микроэле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>-ментов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>. К альфа-глобулинам отн</w:t>
      </w:r>
      <w:r w:rsidR="004B0EE1">
        <w:rPr>
          <w:rFonts w:ascii="Times New Roman" w:hAnsi="Times New Roman" w:cs="Times New Roman"/>
          <w:sz w:val="24"/>
          <w:szCs w:val="24"/>
        </w:rPr>
        <w:t xml:space="preserve">осятся: </w:t>
      </w:r>
      <w:proofErr w:type="spellStart"/>
      <w:r w:rsidR="004B0EE1">
        <w:rPr>
          <w:rFonts w:ascii="Times New Roman" w:hAnsi="Times New Roman" w:cs="Times New Roman"/>
          <w:sz w:val="24"/>
          <w:szCs w:val="24"/>
        </w:rPr>
        <w:t>эритропоэтин</w:t>
      </w:r>
      <w:proofErr w:type="spellEnd"/>
      <w:r w:rsidR="004B0EE1">
        <w:rPr>
          <w:rFonts w:ascii="Times New Roman" w:hAnsi="Times New Roman" w:cs="Times New Roman"/>
          <w:sz w:val="24"/>
          <w:szCs w:val="24"/>
        </w:rPr>
        <w:t xml:space="preserve"> — гумораль</w:t>
      </w:r>
      <w:r w:rsidRPr="001073E9">
        <w:rPr>
          <w:rFonts w:ascii="Times New Roman" w:hAnsi="Times New Roman" w:cs="Times New Roman"/>
          <w:sz w:val="24"/>
          <w:szCs w:val="24"/>
        </w:rPr>
        <w:t xml:space="preserve">ный стимулятор кроветворения;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плазминоген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 — предшественник фермента, растворяющего свернувшуюся кровь; протромбин — один из факторов </w:t>
      </w:r>
      <w:proofErr w:type="gramStart"/>
      <w:r w:rsidRPr="001073E9">
        <w:rPr>
          <w:rFonts w:ascii="Times New Roman" w:hAnsi="Times New Roman" w:cs="Times New Roman"/>
          <w:sz w:val="24"/>
          <w:szCs w:val="24"/>
        </w:rPr>
        <w:t>свертывания  крови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 xml:space="preserve"> и</w:t>
      </w:r>
      <w:r w:rsidR="004B0EE1">
        <w:rPr>
          <w:rFonts w:ascii="Times New Roman" w:hAnsi="Times New Roman" w:cs="Times New Roman"/>
          <w:sz w:val="24"/>
          <w:szCs w:val="24"/>
        </w:rPr>
        <w:t xml:space="preserve"> т.д.  Альфа-</w:t>
      </w:r>
      <w:proofErr w:type="gramStart"/>
      <w:r w:rsidR="004B0EE1">
        <w:rPr>
          <w:rFonts w:ascii="Times New Roman" w:hAnsi="Times New Roman" w:cs="Times New Roman"/>
          <w:sz w:val="24"/>
          <w:szCs w:val="24"/>
        </w:rPr>
        <w:t>глобулины  осущест</w:t>
      </w:r>
      <w:r w:rsidRPr="001073E9">
        <w:rPr>
          <w:rFonts w:ascii="Times New Roman" w:hAnsi="Times New Roman" w:cs="Times New Roman"/>
          <w:sz w:val="24"/>
          <w:szCs w:val="24"/>
        </w:rPr>
        <w:t>вляют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 xml:space="preserve"> транспорт липидов, участвуя в образовании липопротеидных комплексов, в составе которых </w:t>
      </w:r>
      <w:r w:rsidR="004B0EE1">
        <w:rPr>
          <w:rFonts w:ascii="Times New Roman" w:hAnsi="Times New Roman" w:cs="Times New Roman"/>
          <w:sz w:val="24"/>
          <w:szCs w:val="24"/>
        </w:rPr>
        <w:t>переносятся триглицериды, фосфо</w:t>
      </w:r>
      <w:r w:rsidRPr="001073E9">
        <w:rPr>
          <w:rFonts w:ascii="Times New Roman" w:hAnsi="Times New Roman" w:cs="Times New Roman"/>
          <w:sz w:val="24"/>
          <w:szCs w:val="24"/>
        </w:rPr>
        <w:t xml:space="preserve">липиды,  холестерин  и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сфингомиелины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>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 xml:space="preserve">Бета-глобулины — самая богатая липидами фракция белка. Находясь в составе липопротеидов, эти белки содержат 3/4 всех липидов плазмы крови, в том числе фосфолипиды, холестерин и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сфингомиелины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. К этой белковой фракции относятся белок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тр</w:t>
      </w:r>
      <w:r w:rsidR="004B0EE1">
        <w:rPr>
          <w:rFonts w:ascii="Times New Roman" w:hAnsi="Times New Roman" w:cs="Times New Roman"/>
          <w:sz w:val="24"/>
          <w:szCs w:val="24"/>
        </w:rPr>
        <w:t>анс</w:t>
      </w:r>
      <w:r w:rsidRPr="001073E9">
        <w:rPr>
          <w:rFonts w:ascii="Times New Roman" w:hAnsi="Times New Roman" w:cs="Times New Roman"/>
          <w:sz w:val="24"/>
          <w:szCs w:val="24"/>
        </w:rPr>
        <w:t>феррин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, обеспечивающий транспорт железа, большая часть белков </w:t>
      </w:r>
      <w:proofErr w:type="gramStart"/>
      <w:r w:rsidRPr="001073E9">
        <w:rPr>
          <w:rFonts w:ascii="Times New Roman" w:hAnsi="Times New Roman" w:cs="Times New Roman"/>
          <w:sz w:val="24"/>
          <w:szCs w:val="24"/>
        </w:rPr>
        <w:t>системы  комплемента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>,   многие  факторы  свертывания  крови.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>Гамма- глобулины называют так</w:t>
      </w:r>
      <w:r w:rsidR="006525F5">
        <w:rPr>
          <w:rFonts w:ascii="Times New Roman" w:hAnsi="Times New Roman" w:cs="Times New Roman"/>
          <w:sz w:val="24"/>
          <w:szCs w:val="24"/>
        </w:rPr>
        <w:t xml:space="preserve">же </w:t>
      </w:r>
      <w:proofErr w:type="gramStart"/>
      <w:r w:rsidR="006525F5">
        <w:rPr>
          <w:rFonts w:ascii="Times New Roman" w:hAnsi="Times New Roman" w:cs="Times New Roman"/>
          <w:sz w:val="24"/>
          <w:szCs w:val="24"/>
        </w:rPr>
        <w:t xml:space="preserve">иммуноглобулинами, </w:t>
      </w:r>
      <w:r w:rsidRPr="001073E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 xml:space="preserve"> эту фракцию входят антитела или иммуноглобулины (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Ig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) 5  классов: 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IgA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,  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IgG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,  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IgM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,  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IgD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,  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IgE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>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>В общем функции белков плазмы крови сводятся к обеспечению: 1) коллоидно-осмотического и водного гомеостаза, 2) агрегатного состояния крови и ее реологичес</w:t>
      </w:r>
      <w:r w:rsidR="004B0EE1">
        <w:rPr>
          <w:rFonts w:ascii="Times New Roman" w:hAnsi="Times New Roman" w:cs="Times New Roman"/>
          <w:sz w:val="24"/>
          <w:szCs w:val="24"/>
        </w:rPr>
        <w:t>ких свойств (вязкость, свертыва</w:t>
      </w:r>
      <w:r w:rsidRPr="001073E9">
        <w:rPr>
          <w:rFonts w:ascii="Times New Roman" w:hAnsi="Times New Roman" w:cs="Times New Roman"/>
          <w:sz w:val="24"/>
          <w:szCs w:val="24"/>
        </w:rPr>
        <w:t xml:space="preserve">емость, суспензионные свойства), 3) кислотно-щелочного </w:t>
      </w:r>
      <w:r w:rsidR="006525F5">
        <w:rPr>
          <w:rFonts w:ascii="Times New Roman" w:hAnsi="Times New Roman" w:cs="Times New Roman"/>
          <w:sz w:val="24"/>
          <w:szCs w:val="24"/>
        </w:rPr>
        <w:lastRenderedPageBreak/>
        <w:t>гомеоста</w:t>
      </w:r>
      <w:r w:rsidRPr="001073E9">
        <w:rPr>
          <w:rFonts w:ascii="Times New Roman" w:hAnsi="Times New Roman" w:cs="Times New Roman"/>
          <w:sz w:val="24"/>
          <w:szCs w:val="24"/>
        </w:rPr>
        <w:t xml:space="preserve">за, 4) иммунного гомеостаза, 5) транспортной функции крови и 6) </w:t>
      </w:r>
      <w:proofErr w:type="gramStart"/>
      <w:r w:rsidRPr="001073E9">
        <w:rPr>
          <w:rFonts w:ascii="Times New Roman" w:hAnsi="Times New Roman" w:cs="Times New Roman"/>
          <w:sz w:val="24"/>
          <w:szCs w:val="24"/>
        </w:rPr>
        <w:t>питательной  функции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 xml:space="preserve">  крови,   как  резерв  аминокислот.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A934D87">
            <wp:extent cx="3761740" cy="286639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1740" cy="2866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 xml:space="preserve">Рис.2.5.  </w:t>
      </w:r>
      <w:proofErr w:type="gramStart"/>
      <w:r w:rsidRPr="001073E9">
        <w:rPr>
          <w:rFonts w:ascii="Times New Roman" w:hAnsi="Times New Roman" w:cs="Times New Roman"/>
          <w:sz w:val="24"/>
          <w:szCs w:val="24"/>
        </w:rPr>
        <w:t>Транспорт  веществ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 xml:space="preserve"> через стенку капилляра.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 xml:space="preserve">Эр   —   </w:t>
      </w:r>
      <w:proofErr w:type="gramStart"/>
      <w:r w:rsidRPr="001073E9">
        <w:rPr>
          <w:rFonts w:ascii="Times New Roman" w:hAnsi="Times New Roman" w:cs="Times New Roman"/>
          <w:sz w:val="24"/>
          <w:szCs w:val="24"/>
        </w:rPr>
        <w:t xml:space="preserve">эритроциты,   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>ЭК   —   эндотелиальные   клетки, Л   —   лейкоциты.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>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>В процессе жизнедеятельности организма во внутреннюю среду могут попадать из внешней среды</w:t>
      </w:r>
      <w:r w:rsidR="006D56DF">
        <w:rPr>
          <w:rFonts w:ascii="Times New Roman" w:hAnsi="Times New Roman" w:cs="Times New Roman"/>
          <w:sz w:val="24"/>
          <w:szCs w:val="24"/>
        </w:rPr>
        <w:t xml:space="preserve"> чужеродные</w:t>
      </w:r>
      <w:r w:rsidRPr="001073E9">
        <w:rPr>
          <w:rFonts w:ascii="Times New Roman" w:hAnsi="Times New Roman" w:cs="Times New Roman"/>
          <w:sz w:val="24"/>
          <w:szCs w:val="24"/>
        </w:rPr>
        <w:t xml:space="preserve"> молекулы и микроорганизмы</w:t>
      </w:r>
      <w:r w:rsidR="006D56DF">
        <w:rPr>
          <w:rFonts w:ascii="Times New Roman" w:hAnsi="Times New Roman" w:cs="Times New Roman"/>
          <w:sz w:val="24"/>
          <w:szCs w:val="24"/>
        </w:rPr>
        <w:t xml:space="preserve"> (с признаками чужой генетической информации)</w:t>
      </w:r>
      <w:r w:rsidRPr="001073E9">
        <w:rPr>
          <w:rFonts w:ascii="Times New Roman" w:hAnsi="Times New Roman" w:cs="Times New Roman"/>
          <w:sz w:val="24"/>
          <w:szCs w:val="24"/>
        </w:rPr>
        <w:t>, способные нарушать ее постоянст</w:t>
      </w:r>
      <w:r w:rsidR="006D56DF">
        <w:rPr>
          <w:rFonts w:ascii="Times New Roman" w:hAnsi="Times New Roman" w:cs="Times New Roman"/>
          <w:sz w:val="24"/>
          <w:szCs w:val="24"/>
        </w:rPr>
        <w:t>во и повреждать клеточные струк</w:t>
      </w:r>
      <w:r w:rsidRPr="001073E9">
        <w:rPr>
          <w:rFonts w:ascii="Times New Roman" w:hAnsi="Times New Roman" w:cs="Times New Roman"/>
          <w:sz w:val="24"/>
          <w:szCs w:val="24"/>
        </w:rPr>
        <w:t xml:space="preserve">туры. Поступая </w:t>
      </w:r>
      <w:r w:rsidR="006D56DF">
        <w:rPr>
          <w:rFonts w:ascii="Times New Roman" w:hAnsi="Times New Roman" w:cs="Times New Roman"/>
          <w:sz w:val="24"/>
          <w:szCs w:val="24"/>
        </w:rPr>
        <w:t>в организм, они угрожают его ге</w:t>
      </w:r>
      <w:r w:rsidRPr="001073E9">
        <w:rPr>
          <w:rFonts w:ascii="Times New Roman" w:hAnsi="Times New Roman" w:cs="Times New Roman"/>
          <w:sz w:val="24"/>
          <w:szCs w:val="24"/>
        </w:rPr>
        <w:t>нетической индивидуальности, т.е</w:t>
      </w:r>
      <w:r w:rsidR="006D56DF">
        <w:rPr>
          <w:rFonts w:ascii="Times New Roman" w:hAnsi="Times New Roman" w:cs="Times New Roman"/>
          <w:sz w:val="24"/>
          <w:szCs w:val="24"/>
        </w:rPr>
        <w:t xml:space="preserve">. фундаментальным признакам, </w:t>
      </w:r>
      <w:proofErr w:type="gramStart"/>
      <w:r w:rsidR="006D56DF">
        <w:rPr>
          <w:rFonts w:ascii="Times New Roman" w:hAnsi="Times New Roman" w:cs="Times New Roman"/>
          <w:sz w:val="24"/>
          <w:szCs w:val="24"/>
        </w:rPr>
        <w:t>от</w:t>
      </w:r>
      <w:r w:rsidRPr="001073E9">
        <w:rPr>
          <w:rFonts w:ascii="Times New Roman" w:hAnsi="Times New Roman" w:cs="Times New Roman"/>
          <w:sz w:val="24"/>
          <w:szCs w:val="24"/>
        </w:rPr>
        <w:t>личающим  один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 xml:space="preserve">  организм от другого.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>Наряду с этими внешними чужеродными агентами в организме постоянно происходит образование внутренних чужеродных веществ и клеток, связанное с процессом мутации соматических клеток. Считается, что их 10 пролиферирующих клеток организма за сутки в процессе деления может накап</w:t>
      </w:r>
      <w:r w:rsidR="006D56DF">
        <w:rPr>
          <w:rFonts w:ascii="Times New Roman" w:hAnsi="Times New Roman" w:cs="Times New Roman"/>
          <w:sz w:val="24"/>
          <w:szCs w:val="24"/>
        </w:rPr>
        <w:t>ливаться около 10 мутаций, а из</w:t>
      </w:r>
      <w:r w:rsidRPr="001073E9">
        <w:rPr>
          <w:rFonts w:ascii="Times New Roman" w:hAnsi="Times New Roman" w:cs="Times New Roman"/>
          <w:sz w:val="24"/>
          <w:szCs w:val="24"/>
        </w:rPr>
        <w:t>менившиеся структурные гены ведут к синтезу белков с нетипичной для данного организма аминоки</w:t>
      </w:r>
      <w:r w:rsidR="006D56DF">
        <w:rPr>
          <w:rFonts w:ascii="Times New Roman" w:hAnsi="Times New Roman" w:cs="Times New Roman"/>
          <w:sz w:val="24"/>
          <w:szCs w:val="24"/>
        </w:rPr>
        <w:t>слотной последовательностью. По</w:t>
      </w:r>
      <w:r w:rsidRPr="001073E9">
        <w:rPr>
          <w:rFonts w:ascii="Times New Roman" w:hAnsi="Times New Roman" w:cs="Times New Roman"/>
          <w:sz w:val="24"/>
          <w:szCs w:val="24"/>
        </w:rPr>
        <w:t>нятно, что в организме должна существовать система распознавания и удаления клеток и веществ, с</w:t>
      </w:r>
      <w:r w:rsidR="006D56DF">
        <w:rPr>
          <w:rFonts w:ascii="Times New Roman" w:hAnsi="Times New Roman" w:cs="Times New Roman"/>
          <w:sz w:val="24"/>
          <w:szCs w:val="24"/>
        </w:rPr>
        <w:t>тавших чужими в результате мута</w:t>
      </w:r>
      <w:r w:rsidRPr="001073E9">
        <w:rPr>
          <w:rFonts w:ascii="Times New Roman" w:hAnsi="Times New Roman" w:cs="Times New Roman"/>
          <w:sz w:val="24"/>
          <w:szCs w:val="24"/>
        </w:rPr>
        <w:t>ции. Существует весьма аргумент</w:t>
      </w:r>
      <w:r w:rsidR="006D56DF">
        <w:rPr>
          <w:rFonts w:ascii="Times New Roman" w:hAnsi="Times New Roman" w:cs="Times New Roman"/>
          <w:sz w:val="24"/>
          <w:szCs w:val="24"/>
        </w:rPr>
        <w:t>ированный взгляд о том, что низ</w:t>
      </w:r>
      <w:r w:rsidRPr="001073E9">
        <w:rPr>
          <w:rFonts w:ascii="Times New Roman" w:hAnsi="Times New Roman" w:cs="Times New Roman"/>
          <w:sz w:val="24"/>
          <w:szCs w:val="24"/>
        </w:rPr>
        <w:t xml:space="preserve">кая эффективность механизмов удаления мутировавших соматических </w:t>
      </w:r>
      <w:proofErr w:type="gramStart"/>
      <w:r w:rsidRPr="001073E9">
        <w:rPr>
          <w:rFonts w:ascii="Times New Roman" w:hAnsi="Times New Roman" w:cs="Times New Roman"/>
          <w:sz w:val="24"/>
          <w:szCs w:val="24"/>
        </w:rPr>
        <w:t>клеток  может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 xml:space="preserve">  быть  одной  из  причин  возникновения  опухолей.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lastRenderedPageBreak/>
        <w:t>Таким образом, внутренняя ср</w:t>
      </w:r>
      <w:r w:rsidR="006D56DF">
        <w:rPr>
          <w:rFonts w:ascii="Times New Roman" w:hAnsi="Times New Roman" w:cs="Times New Roman"/>
          <w:sz w:val="24"/>
          <w:szCs w:val="24"/>
        </w:rPr>
        <w:t>еда должна обеспечивать реализа</w:t>
      </w:r>
      <w:r w:rsidRPr="001073E9">
        <w:rPr>
          <w:rFonts w:ascii="Times New Roman" w:hAnsi="Times New Roman" w:cs="Times New Roman"/>
          <w:sz w:val="24"/>
          <w:szCs w:val="24"/>
        </w:rPr>
        <w:t>цию механизмов защиты, во-пе</w:t>
      </w:r>
      <w:r w:rsidR="006D56DF">
        <w:rPr>
          <w:rFonts w:ascii="Times New Roman" w:hAnsi="Times New Roman" w:cs="Times New Roman"/>
          <w:sz w:val="24"/>
          <w:szCs w:val="24"/>
        </w:rPr>
        <w:t>рвых, от микроорганизмов и экзо</w:t>
      </w:r>
      <w:r w:rsidRPr="001073E9">
        <w:rPr>
          <w:rFonts w:ascii="Times New Roman" w:hAnsi="Times New Roman" w:cs="Times New Roman"/>
          <w:sz w:val="24"/>
          <w:szCs w:val="24"/>
        </w:rPr>
        <w:t xml:space="preserve">генных чужеродных веществ и, во-вторых, от чужеродных веществ и </w:t>
      </w:r>
      <w:proofErr w:type="gramStart"/>
      <w:r w:rsidRPr="001073E9">
        <w:rPr>
          <w:rFonts w:ascii="Times New Roman" w:hAnsi="Times New Roman" w:cs="Times New Roman"/>
          <w:sz w:val="24"/>
          <w:szCs w:val="24"/>
        </w:rPr>
        <w:t>клеток  эндогенного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 xml:space="preserve">  (мутационного)  происхождения.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>Эти механизмы защиты принято условно делить на специфические и неспецифические. Неспецифическими называют механизмы защиты, не имеющие приоритета (специ</w:t>
      </w:r>
      <w:r w:rsidR="006D56DF">
        <w:rPr>
          <w:rFonts w:ascii="Times New Roman" w:hAnsi="Times New Roman" w:cs="Times New Roman"/>
          <w:sz w:val="24"/>
          <w:szCs w:val="24"/>
        </w:rPr>
        <w:t>фики) в противодействии чужерод</w:t>
      </w:r>
      <w:r w:rsidRPr="001073E9">
        <w:rPr>
          <w:rFonts w:ascii="Times New Roman" w:hAnsi="Times New Roman" w:cs="Times New Roman"/>
          <w:sz w:val="24"/>
          <w:szCs w:val="24"/>
        </w:rPr>
        <w:t>ному началу, эффективные против любых чужеродных веществ. К их числу относят барьеры между в</w:t>
      </w:r>
      <w:r w:rsidR="006D56DF">
        <w:rPr>
          <w:rFonts w:ascii="Times New Roman" w:hAnsi="Times New Roman" w:cs="Times New Roman"/>
          <w:sz w:val="24"/>
          <w:szCs w:val="24"/>
        </w:rPr>
        <w:t>нешней и внутренней средой, кле</w:t>
      </w:r>
      <w:r w:rsidRPr="001073E9">
        <w:rPr>
          <w:rFonts w:ascii="Times New Roman" w:hAnsi="Times New Roman" w:cs="Times New Roman"/>
          <w:sz w:val="24"/>
          <w:szCs w:val="24"/>
        </w:rPr>
        <w:t>точные и гуморальные факторы внутренней среды. Специфические механизмы защиты направлены против конкретных, определенных чужеродных агентов, обеспечивают приоритетное (специфическое) противодействие этому чужерод</w:t>
      </w:r>
      <w:r w:rsidR="006D56DF">
        <w:rPr>
          <w:rFonts w:ascii="Times New Roman" w:hAnsi="Times New Roman" w:cs="Times New Roman"/>
          <w:sz w:val="24"/>
          <w:szCs w:val="24"/>
        </w:rPr>
        <w:t>ному началу. Специфические меха</w:t>
      </w:r>
      <w:r w:rsidRPr="001073E9">
        <w:rPr>
          <w:rFonts w:ascii="Times New Roman" w:hAnsi="Times New Roman" w:cs="Times New Roman"/>
          <w:sz w:val="24"/>
          <w:szCs w:val="24"/>
        </w:rPr>
        <w:t>низмы защиты осуществляются</w:t>
      </w:r>
      <w:r w:rsidR="006D56DF">
        <w:rPr>
          <w:rFonts w:ascii="Times New Roman" w:hAnsi="Times New Roman" w:cs="Times New Roman"/>
          <w:sz w:val="24"/>
          <w:szCs w:val="24"/>
        </w:rPr>
        <w:t xml:space="preserve"> иммунной системой за счет гумо</w:t>
      </w:r>
      <w:r w:rsidRPr="001073E9">
        <w:rPr>
          <w:rFonts w:ascii="Times New Roman" w:hAnsi="Times New Roman" w:cs="Times New Roman"/>
          <w:sz w:val="24"/>
          <w:szCs w:val="24"/>
        </w:rPr>
        <w:t>рального и клеточного иммуните</w:t>
      </w:r>
      <w:r w:rsidR="006D56DF">
        <w:rPr>
          <w:rFonts w:ascii="Times New Roman" w:hAnsi="Times New Roman" w:cs="Times New Roman"/>
          <w:sz w:val="24"/>
          <w:szCs w:val="24"/>
        </w:rPr>
        <w:t>та. Разграничение механизмов за</w:t>
      </w:r>
      <w:r w:rsidRPr="001073E9">
        <w:rPr>
          <w:rFonts w:ascii="Times New Roman" w:hAnsi="Times New Roman" w:cs="Times New Roman"/>
          <w:sz w:val="24"/>
          <w:szCs w:val="24"/>
        </w:rPr>
        <w:t>щиты на специфические и несп</w:t>
      </w:r>
      <w:r w:rsidR="006D56DF">
        <w:rPr>
          <w:rFonts w:ascii="Times New Roman" w:hAnsi="Times New Roman" w:cs="Times New Roman"/>
          <w:sz w:val="24"/>
          <w:szCs w:val="24"/>
        </w:rPr>
        <w:t>ецифические условно, так как ре</w:t>
      </w:r>
      <w:r w:rsidRPr="001073E9">
        <w:rPr>
          <w:rFonts w:ascii="Times New Roman" w:hAnsi="Times New Roman" w:cs="Times New Roman"/>
          <w:sz w:val="24"/>
          <w:szCs w:val="24"/>
        </w:rPr>
        <w:t>ализация неспецифических защитных механизмов требует прежде всего распознавания чужеродного</w:t>
      </w:r>
      <w:r w:rsidR="006D56DF">
        <w:rPr>
          <w:rFonts w:ascii="Times New Roman" w:hAnsi="Times New Roman" w:cs="Times New Roman"/>
          <w:sz w:val="24"/>
          <w:szCs w:val="24"/>
        </w:rPr>
        <w:t xml:space="preserve"> начала, а это одна из задач им</w:t>
      </w:r>
      <w:r w:rsidRPr="001073E9">
        <w:rPr>
          <w:rFonts w:ascii="Times New Roman" w:hAnsi="Times New Roman" w:cs="Times New Roman"/>
          <w:sz w:val="24"/>
          <w:szCs w:val="24"/>
        </w:rPr>
        <w:t xml:space="preserve">мунологического надзора, осуществляемого иммунной системой, да и эффективность неспецифических факторов резко усиливается за счет </w:t>
      </w:r>
      <w:proofErr w:type="gramStart"/>
      <w:r w:rsidRPr="001073E9">
        <w:rPr>
          <w:rFonts w:ascii="Times New Roman" w:hAnsi="Times New Roman" w:cs="Times New Roman"/>
          <w:sz w:val="24"/>
          <w:szCs w:val="24"/>
        </w:rPr>
        <w:t>иммунных  механизмов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>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073E9">
        <w:rPr>
          <w:rFonts w:ascii="Times New Roman" w:hAnsi="Times New Roman" w:cs="Times New Roman"/>
          <w:sz w:val="24"/>
          <w:szCs w:val="24"/>
        </w:rPr>
        <w:t>Неспецифические  механизмы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 xml:space="preserve">  зашиты  клеточного  гомеостазиса.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>Первым из механизмов защиты внутренней среды от проникновения чужеродных агентов внешней среды являются барьеры — кожа и эпителий слизистых оболочек. Б</w:t>
      </w:r>
      <w:r w:rsidR="006D56DF">
        <w:rPr>
          <w:rFonts w:ascii="Times New Roman" w:hAnsi="Times New Roman" w:cs="Times New Roman"/>
          <w:sz w:val="24"/>
          <w:szCs w:val="24"/>
        </w:rPr>
        <w:t>арьерная функция кожи и эпители</w:t>
      </w:r>
      <w:r w:rsidRPr="001073E9">
        <w:rPr>
          <w:rFonts w:ascii="Times New Roman" w:hAnsi="Times New Roman" w:cs="Times New Roman"/>
          <w:sz w:val="24"/>
          <w:szCs w:val="24"/>
        </w:rPr>
        <w:t>альных структур (ротовой полост</w:t>
      </w:r>
      <w:r w:rsidR="006D56DF">
        <w:rPr>
          <w:rFonts w:ascii="Times New Roman" w:hAnsi="Times New Roman" w:cs="Times New Roman"/>
          <w:sz w:val="24"/>
          <w:szCs w:val="24"/>
        </w:rPr>
        <w:t>и и носоглотки, желудочно-кишеч</w:t>
      </w:r>
      <w:r w:rsidRPr="001073E9">
        <w:rPr>
          <w:rFonts w:ascii="Times New Roman" w:hAnsi="Times New Roman" w:cs="Times New Roman"/>
          <w:sz w:val="24"/>
          <w:szCs w:val="24"/>
        </w:rPr>
        <w:t>ного тракта, легких, глаза, мочевыводящих путей) обеспечивается не только механическим путем, т.е.</w:t>
      </w:r>
      <w:r w:rsidR="006D56DF">
        <w:rPr>
          <w:rFonts w:ascii="Times New Roman" w:hAnsi="Times New Roman" w:cs="Times New Roman"/>
          <w:sz w:val="24"/>
          <w:szCs w:val="24"/>
        </w:rPr>
        <w:t xml:space="preserve"> преградой для прохождения, уда</w:t>
      </w:r>
      <w:r w:rsidRPr="001073E9">
        <w:rPr>
          <w:rFonts w:ascii="Times New Roman" w:hAnsi="Times New Roman" w:cs="Times New Roman"/>
          <w:sz w:val="24"/>
          <w:szCs w:val="24"/>
        </w:rPr>
        <w:t>лением за счет мерцательных сокращений ресничек эпителия и движения слизи, но и благода</w:t>
      </w:r>
      <w:r w:rsidR="006D56DF">
        <w:rPr>
          <w:rFonts w:ascii="Times New Roman" w:hAnsi="Times New Roman" w:cs="Times New Roman"/>
          <w:sz w:val="24"/>
          <w:szCs w:val="24"/>
        </w:rPr>
        <w:t>ря химическим веществам, выделя</w:t>
      </w:r>
      <w:r w:rsidRPr="001073E9">
        <w:rPr>
          <w:rFonts w:ascii="Times New Roman" w:hAnsi="Times New Roman" w:cs="Times New Roman"/>
          <w:sz w:val="24"/>
          <w:szCs w:val="24"/>
        </w:rPr>
        <w:t>емым клетками барьеров. Так, ко</w:t>
      </w:r>
      <w:r w:rsidR="006D56DF">
        <w:rPr>
          <w:rFonts w:ascii="Times New Roman" w:hAnsi="Times New Roman" w:cs="Times New Roman"/>
          <w:sz w:val="24"/>
          <w:szCs w:val="24"/>
        </w:rPr>
        <w:t>жа обладает бактерицидными свой</w:t>
      </w:r>
      <w:r w:rsidRPr="001073E9">
        <w:rPr>
          <w:rFonts w:ascii="Times New Roman" w:hAnsi="Times New Roman" w:cs="Times New Roman"/>
          <w:sz w:val="24"/>
          <w:szCs w:val="24"/>
        </w:rPr>
        <w:t>ствами за счет веществ, содержа</w:t>
      </w:r>
      <w:r w:rsidR="006D56DF">
        <w:rPr>
          <w:rFonts w:ascii="Times New Roman" w:hAnsi="Times New Roman" w:cs="Times New Roman"/>
          <w:sz w:val="24"/>
          <w:szCs w:val="24"/>
        </w:rPr>
        <w:t>щихся в секретах потовых и саль</w:t>
      </w:r>
      <w:r w:rsidRPr="001073E9">
        <w:rPr>
          <w:rFonts w:ascii="Times New Roman" w:hAnsi="Times New Roman" w:cs="Times New Roman"/>
          <w:sz w:val="24"/>
          <w:szCs w:val="24"/>
        </w:rPr>
        <w:t>ных желез, например, молочной и жирных кислот, образования перекиси водорода. Соляная кислота и ферменты желудочного сока разрушают микроорганизмы, и у здоровых людей желудочный сок практически стерилен. Барьерна</w:t>
      </w:r>
      <w:r w:rsidR="006D56DF">
        <w:rPr>
          <w:rFonts w:ascii="Times New Roman" w:hAnsi="Times New Roman" w:cs="Times New Roman"/>
          <w:sz w:val="24"/>
          <w:szCs w:val="24"/>
        </w:rPr>
        <w:t>я функция поддерживается и лизо</w:t>
      </w:r>
      <w:r w:rsidRPr="001073E9">
        <w:rPr>
          <w:rFonts w:ascii="Times New Roman" w:hAnsi="Times New Roman" w:cs="Times New Roman"/>
          <w:sz w:val="24"/>
          <w:szCs w:val="24"/>
        </w:rPr>
        <w:t xml:space="preserve">цимом, обладающим мощным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б</w:t>
      </w:r>
      <w:r w:rsidR="006D56DF">
        <w:rPr>
          <w:rFonts w:ascii="Times New Roman" w:hAnsi="Times New Roman" w:cs="Times New Roman"/>
          <w:sz w:val="24"/>
          <w:szCs w:val="24"/>
        </w:rPr>
        <w:t>актериолизирующим</w:t>
      </w:r>
      <w:proofErr w:type="spellEnd"/>
      <w:r w:rsidR="006D56DF">
        <w:rPr>
          <w:rFonts w:ascii="Times New Roman" w:hAnsi="Times New Roman" w:cs="Times New Roman"/>
          <w:sz w:val="24"/>
          <w:szCs w:val="24"/>
        </w:rPr>
        <w:t xml:space="preserve"> действием. Ли</w:t>
      </w:r>
      <w:r w:rsidRPr="001073E9">
        <w:rPr>
          <w:rFonts w:ascii="Times New Roman" w:hAnsi="Times New Roman" w:cs="Times New Roman"/>
          <w:sz w:val="24"/>
          <w:szCs w:val="24"/>
        </w:rPr>
        <w:t>зоцим содержится в слюне, слезной жидкости, слизи дыхательных путей, а также в крови, материнском мол</w:t>
      </w:r>
      <w:r w:rsidR="006D56DF">
        <w:rPr>
          <w:rFonts w:ascii="Times New Roman" w:hAnsi="Times New Roman" w:cs="Times New Roman"/>
          <w:sz w:val="24"/>
          <w:szCs w:val="24"/>
        </w:rPr>
        <w:t xml:space="preserve">оке, синовиальной, </w:t>
      </w:r>
      <w:proofErr w:type="spellStart"/>
      <w:r w:rsidR="006D56DF">
        <w:rPr>
          <w:rFonts w:ascii="Times New Roman" w:hAnsi="Times New Roman" w:cs="Times New Roman"/>
          <w:sz w:val="24"/>
          <w:szCs w:val="24"/>
        </w:rPr>
        <w:t>пери</w:t>
      </w:r>
      <w:r w:rsidRPr="001073E9">
        <w:rPr>
          <w:rFonts w:ascii="Times New Roman" w:hAnsi="Times New Roman" w:cs="Times New Roman"/>
          <w:sz w:val="24"/>
          <w:szCs w:val="24"/>
        </w:rPr>
        <w:t>тонеальной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073E9">
        <w:rPr>
          <w:rFonts w:ascii="Times New Roman" w:hAnsi="Times New Roman" w:cs="Times New Roman"/>
          <w:sz w:val="24"/>
          <w:szCs w:val="24"/>
        </w:rPr>
        <w:t>и  плевральной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 xml:space="preserve"> жидкостях.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>Вместе с тем, в секретах сли</w:t>
      </w:r>
      <w:r w:rsidR="006D56DF">
        <w:rPr>
          <w:rFonts w:ascii="Times New Roman" w:hAnsi="Times New Roman" w:cs="Times New Roman"/>
          <w:sz w:val="24"/>
          <w:szCs w:val="24"/>
        </w:rPr>
        <w:t>зистых оболочек организма содер</w:t>
      </w:r>
      <w:r w:rsidRPr="001073E9">
        <w:rPr>
          <w:rFonts w:ascii="Times New Roman" w:hAnsi="Times New Roman" w:cs="Times New Roman"/>
          <w:sz w:val="24"/>
          <w:szCs w:val="24"/>
        </w:rPr>
        <w:t>жатся и факторы специфическо</w:t>
      </w:r>
      <w:r w:rsidR="006D56DF">
        <w:rPr>
          <w:rFonts w:ascii="Times New Roman" w:hAnsi="Times New Roman" w:cs="Times New Roman"/>
          <w:sz w:val="24"/>
          <w:szCs w:val="24"/>
        </w:rPr>
        <w:t>й зашиты, имеющие иммунологичес</w:t>
      </w:r>
      <w:r w:rsidRPr="001073E9">
        <w:rPr>
          <w:rFonts w:ascii="Times New Roman" w:hAnsi="Times New Roman" w:cs="Times New Roman"/>
          <w:sz w:val="24"/>
          <w:szCs w:val="24"/>
        </w:rPr>
        <w:t xml:space="preserve">кую природу, например, иммуноглобулины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IgA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>, называемые также секреторными антителами.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>Гуморальные факторы внутре</w:t>
      </w:r>
      <w:r w:rsidR="006D56DF">
        <w:rPr>
          <w:rFonts w:ascii="Times New Roman" w:hAnsi="Times New Roman" w:cs="Times New Roman"/>
          <w:sz w:val="24"/>
          <w:szCs w:val="24"/>
        </w:rPr>
        <w:t>нней среды, обеспечивающие меха</w:t>
      </w:r>
      <w:r w:rsidRPr="001073E9">
        <w:rPr>
          <w:rFonts w:ascii="Times New Roman" w:hAnsi="Times New Roman" w:cs="Times New Roman"/>
          <w:sz w:val="24"/>
          <w:szCs w:val="24"/>
        </w:rPr>
        <w:t>низмы неспецифической зашиты,</w:t>
      </w:r>
      <w:r w:rsidR="006D56DF">
        <w:rPr>
          <w:rFonts w:ascii="Times New Roman" w:hAnsi="Times New Roman" w:cs="Times New Roman"/>
          <w:sz w:val="24"/>
          <w:szCs w:val="24"/>
        </w:rPr>
        <w:t xml:space="preserve"> в основном, представлены белко</w:t>
      </w:r>
      <w:r w:rsidRPr="001073E9">
        <w:rPr>
          <w:rFonts w:ascii="Times New Roman" w:hAnsi="Times New Roman" w:cs="Times New Roman"/>
          <w:sz w:val="24"/>
          <w:szCs w:val="24"/>
        </w:rPr>
        <w:t xml:space="preserve">выми веществами плазмы крови. Это, прежде всего, две белковые системы —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пропер</w:t>
      </w:r>
      <w:r w:rsidR="006D56DF">
        <w:rPr>
          <w:rFonts w:ascii="Times New Roman" w:hAnsi="Times New Roman" w:cs="Times New Roman"/>
          <w:sz w:val="24"/>
          <w:szCs w:val="24"/>
        </w:rPr>
        <w:t>диновая</w:t>
      </w:r>
      <w:proofErr w:type="spellEnd"/>
      <w:r w:rsidR="006D56DF">
        <w:rPr>
          <w:rFonts w:ascii="Times New Roman" w:hAnsi="Times New Roman" w:cs="Times New Roman"/>
          <w:sz w:val="24"/>
          <w:szCs w:val="24"/>
        </w:rPr>
        <w:t xml:space="preserve"> и комплемента — осущест</w:t>
      </w:r>
      <w:r w:rsidRPr="001073E9">
        <w:rPr>
          <w:rFonts w:ascii="Times New Roman" w:hAnsi="Times New Roman" w:cs="Times New Roman"/>
          <w:sz w:val="24"/>
          <w:szCs w:val="24"/>
        </w:rPr>
        <w:t xml:space="preserve">вляющие лизис чужеродных клеток. При этом система комплемента, хотя и может активироваться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неиммунологическим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 путем, обычно вовлекается в иммунологические процессы и поэтому скорее должна относиться к специфическим механизмам защиты.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Пропердиновая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 система реализует свой защитный эффект независимо от иммунных реакций.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>Система комплемента включает</w:t>
      </w:r>
      <w:r w:rsidR="006D56DF">
        <w:rPr>
          <w:rFonts w:ascii="Times New Roman" w:hAnsi="Times New Roman" w:cs="Times New Roman"/>
          <w:sz w:val="24"/>
          <w:szCs w:val="24"/>
        </w:rPr>
        <w:t xml:space="preserve"> группу из 11 белков плазмы кро</w:t>
      </w:r>
      <w:r w:rsidRPr="001073E9">
        <w:rPr>
          <w:rFonts w:ascii="Times New Roman" w:hAnsi="Times New Roman" w:cs="Times New Roman"/>
          <w:sz w:val="24"/>
          <w:szCs w:val="24"/>
        </w:rPr>
        <w:t xml:space="preserve">ви, обозначаемых буквой С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 порядковым номером (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Cl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>, C2, СЗ и т.д.). В физиологических условиях эти белки находятся в плазме в неактивном состоянии, а их активация может происходить как при иммунологической реакции, так и</w:t>
      </w:r>
      <w:r w:rsidR="006D56DF">
        <w:rPr>
          <w:rFonts w:ascii="Times New Roman" w:hAnsi="Times New Roman" w:cs="Times New Roman"/>
          <w:sz w:val="24"/>
          <w:szCs w:val="24"/>
        </w:rPr>
        <w:t>, реже, под влиянием полисахари</w:t>
      </w:r>
      <w:r w:rsidRPr="001073E9">
        <w:rPr>
          <w:rFonts w:ascii="Times New Roman" w:hAnsi="Times New Roman" w:cs="Times New Roman"/>
          <w:sz w:val="24"/>
          <w:szCs w:val="24"/>
        </w:rPr>
        <w:t xml:space="preserve">дов. Оба пути требуют </w:t>
      </w:r>
      <w:r w:rsidRPr="001073E9">
        <w:rPr>
          <w:rFonts w:ascii="Times New Roman" w:hAnsi="Times New Roman" w:cs="Times New Roman"/>
          <w:sz w:val="24"/>
          <w:szCs w:val="24"/>
        </w:rPr>
        <w:lastRenderedPageBreak/>
        <w:t>обязательного участия в активации ионов магния и, в конечном счете, вед</w:t>
      </w:r>
      <w:r w:rsidR="006D56DF">
        <w:rPr>
          <w:rFonts w:ascii="Times New Roman" w:hAnsi="Times New Roman" w:cs="Times New Roman"/>
          <w:sz w:val="24"/>
          <w:szCs w:val="24"/>
        </w:rPr>
        <w:t>ут к лизису клетки из-за образо</w:t>
      </w:r>
      <w:r w:rsidRPr="001073E9">
        <w:rPr>
          <w:rFonts w:ascii="Times New Roman" w:hAnsi="Times New Roman" w:cs="Times New Roman"/>
          <w:sz w:val="24"/>
          <w:szCs w:val="24"/>
        </w:rPr>
        <w:t>вания многочисленных круглых о</w:t>
      </w:r>
      <w:r w:rsidR="006D56DF">
        <w:rPr>
          <w:rFonts w:ascii="Times New Roman" w:hAnsi="Times New Roman" w:cs="Times New Roman"/>
          <w:sz w:val="24"/>
          <w:szCs w:val="24"/>
        </w:rPr>
        <w:t>тверстий через всю толщу мембра</w:t>
      </w:r>
      <w:r w:rsidRPr="001073E9">
        <w:rPr>
          <w:rFonts w:ascii="Times New Roman" w:hAnsi="Times New Roman" w:cs="Times New Roman"/>
          <w:sz w:val="24"/>
          <w:szCs w:val="24"/>
        </w:rPr>
        <w:t xml:space="preserve">ны.  Через них в клетку свободно </w:t>
      </w:r>
      <w:proofErr w:type="gramStart"/>
      <w:r w:rsidRPr="001073E9">
        <w:rPr>
          <w:rFonts w:ascii="Times New Roman" w:hAnsi="Times New Roman" w:cs="Times New Roman"/>
          <w:sz w:val="24"/>
          <w:szCs w:val="24"/>
        </w:rPr>
        <w:t xml:space="preserve">поступает 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1073E9">
        <w:rPr>
          <w:rFonts w:ascii="Times New Roman" w:hAnsi="Times New Roman" w:cs="Times New Roman"/>
          <w:sz w:val="24"/>
          <w:szCs w:val="24"/>
        </w:rPr>
        <w:t xml:space="preserve">  и вода.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Пропердиновая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 система состоит из трех компонентов: белка Р или собственно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пропердина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>; фак</w:t>
      </w:r>
      <w:r w:rsidR="006D56DF">
        <w:rPr>
          <w:rFonts w:ascii="Times New Roman" w:hAnsi="Times New Roman" w:cs="Times New Roman"/>
          <w:sz w:val="24"/>
          <w:szCs w:val="24"/>
        </w:rPr>
        <w:t>тора В — бета-гликопротеида, бо</w:t>
      </w:r>
      <w:r w:rsidRPr="001073E9">
        <w:rPr>
          <w:rFonts w:ascii="Times New Roman" w:hAnsi="Times New Roman" w:cs="Times New Roman"/>
          <w:sz w:val="24"/>
          <w:szCs w:val="24"/>
        </w:rPr>
        <w:t>гатого глицином, и протеазы D, являющейся про</w:t>
      </w:r>
      <w:r w:rsidR="006D56DF">
        <w:rPr>
          <w:rFonts w:ascii="Times New Roman" w:hAnsi="Times New Roman" w:cs="Times New Roman"/>
          <w:sz w:val="24"/>
          <w:szCs w:val="24"/>
        </w:rPr>
        <w:t xml:space="preserve">ферментом. </w:t>
      </w:r>
      <w:proofErr w:type="spellStart"/>
      <w:r w:rsidR="006D56DF">
        <w:rPr>
          <w:rFonts w:ascii="Times New Roman" w:hAnsi="Times New Roman" w:cs="Times New Roman"/>
          <w:sz w:val="24"/>
          <w:szCs w:val="24"/>
        </w:rPr>
        <w:t>Про</w:t>
      </w:r>
      <w:r w:rsidRPr="001073E9">
        <w:rPr>
          <w:rFonts w:ascii="Times New Roman" w:hAnsi="Times New Roman" w:cs="Times New Roman"/>
          <w:sz w:val="24"/>
          <w:szCs w:val="24"/>
        </w:rPr>
        <w:t>пердин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 активируется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зимозаном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 дрожжей, эндотоксином бактерий и другими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липополисахаридами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, гормоном инсулином. Под влиянием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пропердина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 активируется фактор D, под его воздействием — фактор </w:t>
      </w:r>
      <w:proofErr w:type="gramStart"/>
      <w:r w:rsidRPr="001073E9">
        <w:rPr>
          <w:rFonts w:ascii="Times New Roman" w:hAnsi="Times New Roman" w:cs="Times New Roman"/>
          <w:sz w:val="24"/>
          <w:szCs w:val="24"/>
        </w:rPr>
        <w:t>В  и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 xml:space="preserve"> далее  система комплемента,  оказывающая литическое действие</w:t>
      </w:r>
      <w:r w:rsidR="006D56DF">
        <w:rPr>
          <w:rFonts w:ascii="Times New Roman" w:hAnsi="Times New Roman" w:cs="Times New Roman"/>
          <w:sz w:val="24"/>
          <w:szCs w:val="24"/>
        </w:rPr>
        <w:t xml:space="preserve"> </w:t>
      </w:r>
      <w:r w:rsidRPr="001073E9">
        <w:rPr>
          <w:rFonts w:ascii="Times New Roman" w:hAnsi="Times New Roman" w:cs="Times New Roman"/>
          <w:sz w:val="24"/>
          <w:szCs w:val="24"/>
        </w:rPr>
        <w:t xml:space="preserve">на клетки. В механизмах активации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пропердиновой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 системы также </w:t>
      </w:r>
      <w:proofErr w:type="gramStart"/>
      <w:r w:rsidRPr="001073E9">
        <w:rPr>
          <w:rFonts w:ascii="Times New Roman" w:hAnsi="Times New Roman" w:cs="Times New Roman"/>
          <w:sz w:val="24"/>
          <w:szCs w:val="24"/>
        </w:rPr>
        <w:t>необходимо  участие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 xml:space="preserve">  ионов  магния.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 xml:space="preserve">К числу гуморальных факторов неспецифической зашиты относят также содержащиеся в плазме </w:t>
      </w:r>
      <w:r w:rsidR="006D56DF">
        <w:rPr>
          <w:rFonts w:ascii="Times New Roman" w:hAnsi="Times New Roman" w:cs="Times New Roman"/>
          <w:sz w:val="24"/>
          <w:szCs w:val="24"/>
        </w:rPr>
        <w:t xml:space="preserve">крови и тканевой жидкости </w:t>
      </w:r>
      <w:proofErr w:type="spellStart"/>
      <w:r w:rsidR="006D56DF">
        <w:rPr>
          <w:rFonts w:ascii="Times New Roman" w:hAnsi="Times New Roman" w:cs="Times New Roman"/>
          <w:sz w:val="24"/>
          <w:szCs w:val="24"/>
        </w:rPr>
        <w:t>лейки</w:t>
      </w:r>
      <w:r w:rsidRPr="001073E9">
        <w:rPr>
          <w:rFonts w:ascii="Times New Roman" w:hAnsi="Times New Roman" w:cs="Times New Roman"/>
          <w:sz w:val="24"/>
          <w:szCs w:val="24"/>
        </w:rPr>
        <w:t>ны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плакины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 и бета-л</w:t>
      </w:r>
      <w:r w:rsidR="006D56DF">
        <w:rPr>
          <w:rFonts w:ascii="Times New Roman" w:hAnsi="Times New Roman" w:cs="Times New Roman"/>
          <w:sz w:val="24"/>
          <w:szCs w:val="24"/>
        </w:rPr>
        <w:t>изины. Лейкины выделяются лей</w:t>
      </w:r>
      <w:r w:rsidRPr="001073E9">
        <w:rPr>
          <w:rFonts w:ascii="Times New Roman" w:hAnsi="Times New Roman" w:cs="Times New Roman"/>
          <w:sz w:val="24"/>
          <w:szCs w:val="24"/>
        </w:rPr>
        <w:t xml:space="preserve">коцитами,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плакины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 — тромбоци</w:t>
      </w:r>
      <w:r w:rsidR="006D56DF">
        <w:rPr>
          <w:rFonts w:ascii="Times New Roman" w:hAnsi="Times New Roman" w:cs="Times New Roman"/>
          <w:sz w:val="24"/>
          <w:szCs w:val="24"/>
        </w:rPr>
        <w:t>тами крови, они оказывают отчет</w:t>
      </w:r>
      <w:r w:rsidRPr="001073E9">
        <w:rPr>
          <w:rFonts w:ascii="Times New Roman" w:hAnsi="Times New Roman" w:cs="Times New Roman"/>
          <w:sz w:val="24"/>
          <w:szCs w:val="24"/>
        </w:rPr>
        <w:t xml:space="preserve">ливое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бактериолитическое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 дейс</w:t>
      </w:r>
      <w:r w:rsidR="006D56DF">
        <w:rPr>
          <w:rFonts w:ascii="Times New Roman" w:hAnsi="Times New Roman" w:cs="Times New Roman"/>
          <w:sz w:val="24"/>
          <w:szCs w:val="24"/>
        </w:rPr>
        <w:t>твие. Еще большим литическим эф</w:t>
      </w:r>
      <w:r w:rsidRPr="001073E9">
        <w:rPr>
          <w:rFonts w:ascii="Times New Roman" w:hAnsi="Times New Roman" w:cs="Times New Roman"/>
          <w:sz w:val="24"/>
          <w:szCs w:val="24"/>
        </w:rPr>
        <w:t>фектом на стафилококки и анаэробные микроорганизмы обладают бета-лизины плазмы крови. Содержание и актив</w:t>
      </w:r>
      <w:r w:rsidR="006D56DF">
        <w:rPr>
          <w:rFonts w:ascii="Times New Roman" w:hAnsi="Times New Roman" w:cs="Times New Roman"/>
          <w:sz w:val="24"/>
          <w:szCs w:val="24"/>
        </w:rPr>
        <w:t>ность этих гумо</w:t>
      </w:r>
      <w:r w:rsidRPr="001073E9">
        <w:rPr>
          <w:rFonts w:ascii="Times New Roman" w:hAnsi="Times New Roman" w:cs="Times New Roman"/>
          <w:sz w:val="24"/>
          <w:szCs w:val="24"/>
        </w:rPr>
        <w:t>ральных факторов не меняются</w:t>
      </w:r>
      <w:r w:rsidR="006D56DF">
        <w:rPr>
          <w:rFonts w:ascii="Times New Roman" w:hAnsi="Times New Roman" w:cs="Times New Roman"/>
          <w:sz w:val="24"/>
          <w:szCs w:val="24"/>
        </w:rPr>
        <w:t xml:space="preserve"> при иммунизации, что дает осно</w:t>
      </w:r>
      <w:r w:rsidRPr="001073E9">
        <w:rPr>
          <w:rFonts w:ascii="Times New Roman" w:hAnsi="Times New Roman" w:cs="Times New Roman"/>
          <w:sz w:val="24"/>
          <w:szCs w:val="24"/>
        </w:rPr>
        <w:t>вание считать их неспецифическими факторами защиты. К числу последних следует также отнес</w:t>
      </w:r>
      <w:r w:rsidR="006D56DF">
        <w:rPr>
          <w:rFonts w:ascii="Times New Roman" w:hAnsi="Times New Roman" w:cs="Times New Roman"/>
          <w:sz w:val="24"/>
          <w:szCs w:val="24"/>
        </w:rPr>
        <w:t>ти и довольно большой спектр ве</w:t>
      </w:r>
      <w:r w:rsidRPr="001073E9">
        <w:rPr>
          <w:rFonts w:ascii="Times New Roman" w:hAnsi="Times New Roman" w:cs="Times New Roman"/>
          <w:sz w:val="24"/>
          <w:szCs w:val="24"/>
        </w:rPr>
        <w:t xml:space="preserve">ществ тканевой жидкости, обладающих способностью подавлять </w:t>
      </w:r>
      <w:r w:rsidR="006D56DF">
        <w:rPr>
          <w:rFonts w:ascii="Times New Roman" w:hAnsi="Times New Roman" w:cs="Times New Roman"/>
          <w:sz w:val="24"/>
          <w:szCs w:val="24"/>
        </w:rPr>
        <w:t>фер</w:t>
      </w:r>
      <w:r w:rsidRPr="001073E9">
        <w:rPr>
          <w:rFonts w:ascii="Times New Roman" w:hAnsi="Times New Roman" w:cs="Times New Roman"/>
          <w:sz w:val="24"/>
          <w:szCs w:val="24"/>
        </w:rPr>
        <w:t>ментативную активность микроор</w:t>
      </w:r>
      <w:r w:rsidR="006D56DF">
        <w:rPr>
          <w:rFonts w:ascii="Times New Roman" w:hAnsi="Times New Roman" w:cs="Times New Roman"/>
          <w:sz w:val="24"/>
          <w:szCs w:val="24"/>
        </w:rPr>
        <w:t>ганизмов и жизнедеятельность ви</w:t>
      </w:r>
      <w:r w:rsidRPr="001073E9">
        <w:rPr>
          <w:rFonts w:ascii="Times New Roman" w:hAnsi="Times New Roman" w:cs="Times New Roman"/>
          <w:sz w:val="24"/>
          <w:szCs w:val="24"/>
        </w:rPr>
        <w:t xml:space="preserve">русов. Это ингибиторы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гиалуронидазы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фосфолипаз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коллагеназы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>, плазмина и интерферон лейкоцитов.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>Клеточные механизмы неспециф</w:t>
      </w:r>
      <w:r w:rsidR="006D56DF">
        <w:rPr>
          <w:rFonts w:ascii="Times New Roman" w:hAnsi="Times New Roman" w:cs="Times New Roman"/>
          <w:sz w:val="24"/>
          <w:szCs w:val="24"/>
        </w:rPr>
        <w:t>ической защиты представлены вос</w:t>
      </w:r>
      <w:r w:rsidRPr="001073E9">
        <w:rPr>
          <w:rFonts w:ascii="Times New Roman" w:hAnsi="Times New Roman" w:cs="Times New Roman"/>
          <w:sz w:val="24"/>
          <w:szCs w:val="24"/>
        </w:rPr>
        <w:t>палительной реакций тканей и фагоц</w:t>
      </w:r>
      <w:r w:rsidR="006D56DF">
        <w:rPr>
          <w:rFonts w:ascii="Times New Roman" w:hAnsi="Times New Roman" w:cs="Times New Roman"/>
          <w:sz w:val="24"/>
          <w:szCs w:val="24"/>
        </w:rPr>
        <w:t>итозом, т.е. процессом погло</w:t>
      </w:r>
      <w:r w:rsidRPr="001073E9">
        <w:rPr>
          <w:rFonts w:ascii="Times New Roman" w:hAnsi="Times New Roman" w:cs="Times New Roman"/>
          <w:sz w:val="24"/>
          <w:szCs w:val="24"/>
        </w:rPr>
        <w:t>щения и разрушения чужеродн</w:t>
      </w:r>
      <w:r w:rsidR="006D56DF">
        <w:rPr>
          <w:rFonts w:ascii="Times New Roman" w:hAnsi="Times New Roman" w:cs="Times New Roman"/>
          <w:sz w:val="24"/>
          <w:szCs w:val="24"/>
        </w:rPr>
        <w:t>ых макромолекул специализирован</w:t>
      </w:r>
      <w:r w:rsidRPr="001073E9">
        <w:rPr>
          <w:rFonts w:ascii="Times New Roman" w:hAnsi="Times New Roman" w:cs="Times New Roman"/>
          <w:sz w:val="24"/>
          <w:szCs w:val="24"/>
        </w:rPr>
        <w:t>ными клетками — фагоцитами. В</w:t>
      </w:r>
      <w:r w:rsidR="008E0C59">
        <w:rPr>
          <w:rFonts w:ascii="Times New Roman" w:hAnsi="Times New Roman" w:cs="Times New Roman"/>
          <w:sz w:val="24"/>
          <w:szCs w:val="24"/>
        </w:rPr>
        <w:t>оспалительная реакция тканей яв</w:t>
      </w:r>
      <w:r w:rsidRPr="001073E9">
        <w:rPr>
          <w:rFonts w:ascii="Times New Roman" w:hAnsi="Times New Roman" w:cs="Times New Roman"/>
          <w:sz w:val="24"/>
          <w:szCs w:val="24"/>
        </w:rPr>
        <w:t>ляется эволюционно выработанным процессом защиты внутренней среды от проникновения чужеродных макромолекул,</w:t>
      </w:r>
      <w:r w:rsidR="008E0C59">
        <w:rPr>
          <w:rFonts w:ascii="Times New Roman" w:hAnsi="Times New Roman" w:cs="Times New Roman"/>
          <w:sz w:val="24"/>
          <w:szCs w:val="24"/>
        </w:rPr>
        <w:t xml:space="preserve"> поскольку внед</w:t>
      </w:r>
      <w:r w:rsidRPr="001073E9">
        <w:rPr>
          <w:rFonts w:ascii="Times New Roman" w:hAnsi="Times New Roman" w:cs="Times New Roman"/>
          <w:sz w:val="24"/>
          <w:szCs w:val="24"/>
        </w:rPr>
        <w:t>рившиеся в ткань чужеродные начала, например, микроорганизмы, фиксируются в месте внедрения, разрушаются и даже удаляются из ткани во внешнюю среду с жидкой средой очага воспаления — экссудатом. Клеточные элементы как тканевого происхождения, так и выходящие в очаг из крови (лейкоциты), образуют вокруг места внедрения своеобразный защи</w:t>
      </w:r>
      <w:r w:rsidR="008E0C59">
        <w:rPr>
          <w:rFonts w:ascii="Times New Roman" w:hAnsi="Times New Roman" w:cs="Times New Roman"/>
          <w:sz w:val="24"/>
          <w:szCs w:val="24"/>
        </w:rPr>
        <w:t>тный вал, препятствующий распро</w:t>
      </w:r>
      <w:r w:rsidRPr="001073E9">
        <w:rPr>
          <w:rFonts w:ascii="Times New Roman" w:hAnsi="Times New Roman" w:cs="Times New Roman"/>
          <w:sz w:val="24"/>
          <w:szCs w:val="24"/>
        </w:rPr>
        <w:t xml:space="preserve">странению чужеродных частиц по </w:t>
      </w:r>
      <w:r w:rsidR="008E0C59">
        <w:rPr>
          <w:rFonts w:ascii="Times New Roman" w:hAnsi="Times New Roman" w:cs="Times New Roman"/>
          <w:sz w:val="24"/>
          <w:szCs w:val="24"/>
        </w:rPr>
        <w:t>внутренней среде. В очаге воспа</w:t>
      </w:r>
      <w:r w:rsidRPr="001073E9">
        <w:rPr>
          <w:rFonts w:ascii="Times New Roman" w:hAnsi="Times New Roman" w:cs="Times New Roman"/>
          <w:sz w:val="24"/>
          <w:szCs w:val="24"/>
        </w:rPr>
        <w:t>ления особенно эффективно про</w:t>
      </w:r>
      <w:r w:rsidR="008E0C59">
        <w:rPr>
          <w:rFonts w:ascii="Times New Roman" w:hAnsi="Times New Roman" w:cs="Times New Roman"/>
          <w:sz w:val="24"/>
          <w:szCs w:val="24"/>
        </w:rPr>
        <w:t>текает процесс фагоцитоза. Фаго</w:t>
      </w:r>
      <w:r w:rsidRPr="001073E9">
        <w:rPr>
          <w:rFonts w:ascii="Times New Roman" w:hAnsi="Times New Roman" w:cs="Times New Roman"/>
          <w:sz w:val="24"/>
          <w:szCs w:val="24"/>
        </w:rPr>
        <w:t>цитоз, являясь механизмом нес</w:t>
      </w:r>
      <w:r w:rsidR="008E0C59">
        <w:rPr>
          <w:rFonts w:ascii="Times New Roman" w:hAnsi="Times New Roman" w:cs="Times New Roman"/>
          <w:sz w:val="24"/>
          <w:szCs w:val="24"/>
        </w:rPr>
        <w:t>пецифической защиты (</w:t>
      </w:r>
      <w:proofErr w:type="spellStart"/>
      <w:r w:rsidR="008E0C59">
        <w:rPr>
          <w:rFonts w:ascii="Times New Roman" w:hAnsi="Times New Roman" w:cs="Times New Roman"/>
          <w:sz w:val="24"/>
          <w:szCs w:val="24"/>
        </w:rPr>
        <w:t>фагоцитиро</w:t>
      </w:r>
      <w:r w:rsidRPr="001073E9">
        <w:rPr>
          <w:rFonts w:ascii="Times New Roman" w:hAnsi="Times New Roman" w:cs="Times New Roman"/>
          <w:sz w:val="24"/>
          <w:szCs w:val="24"/>
        </w:rPr>
        <w:t>ваться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 могут любые инородные частицы независимо от наличия иммунизации), в то же время с</w:t>
      </w:r>
      <w:r w:rsidR="008E0C59">
        <w:rPr>
          <w:rFonts w:ascii="Times New Roman" w:hAnsi="Times New Roman" w:cs="Times New Roman"/>
          <w:sz w:val="24"/>
          <w:szCs w:val="24"/>
        </w:rPr>
        <w:t>пособствует иммунологическим ме</w:t>
      </w:r>
      <w:r w:rsidRPr="001073E9">
        <w:rPr>
          <w:rFonts w:ascii="Times New Roman" w:hAnsi="Times New Roman" w:cs="Times New Roman"/>
          <w:sz w:val="24"/>
          <w:szCs w:val="24"/>
        </w:rPr>
        <w:t xml:space="preserve">ханизмам защиты. Это связано, во-первых, с тем, </w:t>
      </w:r>
      <w:proofErr w:type="gramStart"/>
      <w:r w:rsidRPr="001073E9">
        <w:rPr>
          <w:rFonts w:ascii="Times New Roman" w:hAnsi="Times New Roman" w:cs="Times New Roman"/>
          <w:sz w:val="24"/>
          <w:szCs w:val="24"/>
        </w:rPr>
        <w:t>что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 xml:space="preserve"> поглощая макромолекулы и расщепляя их, </w:t>
      </w:r>
      <w:r w:rsidR="008E0C59">
        <w:rPr>
          <w:rFonts w:ascii="Times New Roman" w:hAnsi="Times New Roman" w:cs="Times New Roman"/>
          <w:sz w:val="24"/>
          <w:szCs w:val="24"/>
        </w:rPr>
        <w:t>фагоцит как бы раскрывает струк</w:t>
      </w:r>
      <w:r w:rsidRPr="001073E9">
        <w:rPr>
          <w:rFonts w:ascii="Times New Roman" w:hAnsi="Times New Roman" w:cs="Times New Roman"/>
          <w:sz w:val="24"/>
          <w:szCs w:val="24"/>
        </w:rPr>
        <w:t xml:space="preserve">турные части молекул, отличающиеся чужеродностью. Во-вторых, фагоцитоз в условиях иммунологической защиты протекает быстрее и эффективнее. Таким образом, </w:t>
      </w:r>
      <w:r w:rsidR="008E0C59">
        <w:rPr>
          <w:rFonts w:ascii="Times New Roman" w:hAnsi="Times New Roman" w:cs="Times New Roman"/>
          <w:sz w:val="24"/>
          <w:szCs w:val="24"/>
        </w:rPr>
        <w:t>явление фагоцитоза занимает про</w:t>
      </w:r>
      <w:r w:rsidRPr="001073E9">
        <w:rPr>
          <w:rFonts w:ascii="Times New Roman" w:hAnsi="Times New Roman" w:cs="Times New Roman"/>
          <w:sz w:val="24"/>
          <w:szCs w:val="24"/>
        </w:rPr>
        <w:t>межуточное место между механи</w:t>
      </w:r>
      <w:r w:rsidR="008E0C59">
        <w:rPr>
          <w:rFonts w:ascii="Times New Roman" w:hAnsi="Times New Roman" w:cs="Times New Roman"/>
          <w:sz w:val="24"/>
          <w:szCs w:val="24"/>
        </w:rPr>
        <w:t>змами специфической и неспецифи</w:t>
      </w:r>
      <w:r w:rsidRPr="001073E9">
        <w:rPr>
          <w:rFonts w:ascii="Times New Roman" w:hAnsi="Times New Roman" w:cs="Times New Roman"/>
          <w:sz w:val="24"/>
          <w:szCs w:val="24"/>
        </w:rPr>
        <w:t>ческой защиты. Это еще раз под</w:t>
      </w:r>
      <w:r w:rsidR="008E0C59">
        <w:rPr>
          <w:rFonts w:ascii="Times New Roman" w:hAnsi="Times New Roman" w:cs="Times New Roman"/>
          <w:sz w:val="24"/>
          <w:szCs w:val="24"/>
        </w:rPr>
        <w:t>черкивает условность деления ме</w:t>
      </w:r>
      <w:r w:rsidRPr="001073E9">
        <w:rPr>
          <w:rFonts w:ascii="Times New Roman" w:hAnsi="Times New Roman" w:cs="Times New Roman"/>
          <w:sz w:val="24"/>
          <w:szCs w:val="24"/>
        </w:rPr>
        <w:t>ханизмов защиты клеточного гоме</w:t>
      </w:r>
      <w:r w:rsidR="008E0C59">
        <w:rPr>
          <w:rFonts w:ascii="Times New Roman" w:hAnsi="Times New Roman" w:cs="Times New Roman"/>
          <w:sz w:val="24"/>
          <w:szCs w:val="24"/>
        </w:rPr>
        <w:t>остаза на специфические и неспе</w:t>
      </w:r>
      <w:r w:rsidRPr="001073E9">
        <w:rPr>
          <w:rFonts w:ascii="Times New Roman" w:hAnsi="Times New Roman" w:cs="Times New Roman"/>
          <w:sz w:val="24"/>
          <w:szCs w:val="24"/>
        </w:rPr>
        <w:t>цифические.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>Специфические   механизмы   защиты   клеточного   гомеостазиса.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>Специфические механизмы зашиты</w:t>
      </w:r>
      <w:r w:rsidR="008E0C59">
        <w:rPr>
          <w:rFonts w:ascii="Times New Roman" w:hAnsi="Times New Roman" w:cs="Times New Roman"/>
          <w:sz w:val="24"/>
          <w:szCs w:val="24"/>
        </w:rPr>
        <w:t xml:space="preserve"> клеточного гомеостаза составля</w:t>
      </w:r>
      <w:r w:rsidRPr="001073E9">
        <w:rPr>
          <w:rFonts w:ascii="Times New Roman" w:hAnsi="Times New Roman" w:cs="Times New Roman"/>
          <w:sz w:val="24"/>
          <w:szCs w:val="24"/>
        </w:rPr>
        <w:t>ют основу иммунитета. Иммуни</w:t>
      </w:r>
      <w:r w:rsidR="008E0C59">
        <w:rPr>
          <w:rFonts w:ascii="Times New Roman" w:hAnsi="Times New Roman" w:cs="Times New Roman"/>
          <w:sz w:val="24"/>
          <w:szCs w:val="24"/>
        </w:rPr>
        <w:t>тетом называют способ защиты ор</w:t>
      </w:r>
      <w:r w:rsidRPr="001073E9">
        <w:rPr>
          <w:rFonts w:ascii="Times New Roman" w:hAnsi="Times New Roman" w:cs="Times New Roman"/>
          <w:sz w:val="24"/>
          <w:szCs w:val="24"/>
        </w:rPr>
        <w:t>ганизма от живых тел и веществ</w:t>
      </w:r>
      <w:r w:rsidR="008E0C59">
        <w:rPr>
          <w:rFonts w:ascii="Times New Roman" w:hAnsi="Times New Roman" w:cs="Times New Roman"/>
          <w:sz w:val="24"/>
          <w:szCs w:val="24"/>
        </w:rPr>
        <w:t>, несущих на себе признаки гене</w:t>
      </w:r>
      <w:r w:rsidRPr="001073E9">
        <w:rPr>
          <w:rFonts w:ascii="Times New Roman" w:hAnsi="Times New Roman" w:cs="Times New Roman"/>
          <w:sz w:val="24"/>
          <w:szCs w:val="24"/>
        </w:rPr>
        <w:t>тической чужеродности. К ним относятся микроорганизмы и вирусы (инфекционный   иммунитет</w:t>
      </w:r>
      <w:proofErr w:type="gramStart"/>
      <w:r w:rsidRPr="001073E9">
        <w:rPr>
          <w:rFonts w:ascii="Times New Roman" w:hAnsi="Times New Roman" w:cs="Times New Roman"/>
          <w:sz w:val="24"/>
          <w:szCs w:val="24"/>
        </w:rPr>
        <w:t xml:space="preserve">),   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>простейш</w:t>
      </w:r>
      <w:r w:rsidR="008E0C59">
        <w:rPr>
          <w:rFonts w:ascii="Times New Roman" w:hAnsi="Times New Roman" w:cs="Times New Roman"/>
          <w:sz w:val="24"/>
          <w:szCs w:val="24"/>
        </w:rPr>
        <w:t>ие,   грибы  и  черви   [парази</w:t>
      </w:r>
      <w:r w:rsidRPr="001073E9">
        <w:rPr>
          <w:rFonts w:ascii="Times New Roman" w:hAnsi="Times New Roman" w:cs="Times New Roman"/>
          <w:sz w:val="24"/>
          <w:szCs w:val="24"/>
        </w:rPr>
        <w:t xml:space="preserve">тарный иммунитет), </w:t>
      </w:r>
      <w:r w:rsidRPr="001073E9">
        <w:rPr>
          <w:rFonts w:ascii="Times New Roman" w:hAnsi="Times New Roman" w:cs="Times New Roman"/>
          <w:sz w:val="24"/>
          <w:szCs w:val="24"/>
        </w:rPr>
        <w:lastRenderedPageBreak/>
        <w:t>а также клетки (в том числе раковые), ткани (в том числе пересаживаемые органы), белки и их соединения с липидами и полисахаридами {</w:t>
      </w:r>
      <w:r w:rsidR="008E0C59">
        <w:rPr>
          <w:rFonts w:ascii="Times New Roman" w:hAnsi="Times New Roman" w:cs="Times New Roman"/>
          <w:sz w:val="24"/>
          <w:szCs w:val="24"/>
        </w:rPr>
        <w:t>неинфекционный иммунитет). Имму</w:t>
      </w:r>
      <w:r w:rsidRPr="001073E9">
        <w:rPr>
          <w:rFonts w:ascii="Times New Roman" w:hAnsi="Times New Roman" w:cs="Times New Roman"/>
          <w:sz w:val="24"/>
          <w:szCs w:val="24"/>
        </w:rPr>
        <w:t>нитет бывает естественный или врожденный и искусственный или приобретенный. Естественный иммунитет означает, что в организме от рождения существуют механизмы защиты от чужеродного начала. Искусственный или приобретаемы</w:t>
      </w:r>
      <w:r w:rsidR="008E0C59">
        <w:rPr>
          <w:rFonts w:ascii="Times New Roman" w:hAnsi="Times New Roman" w:cs="Times New Roman"/>
          <w:sz w:val="24"/>
          <w:szCs w:val="24"/>
        </w:rPr>
        <w:t>й иммунитет означает, что в про</w:t>
      </w:r>
      <w:r w:rsidRPr="001073E9">
        <w:rPr>
          <w:rFonts w:ascii="Times New Roman" w:hAnsi="Times New Roman" w:cs="Times New Roman"/>
          <w:sz w:val="24"/>
          <w:szCs w:val="24"/>
        </w:rPr>
        <w:t>цессе жизнедеятельности организм</w:t>
      </w:r>
      <w:r w:rsidR="008E0C59">
        <w:rPr>
          <w:rFonts w:ascii="Times New Roman" w:hAnsi="Times New Roman" w:cs="Times New Roman"/>
          <w:sz w:val="24"/>
          <w:szCs w:val="24"/>
        </w:rPr>
        <w:t>, распознавая чужеродность, при</w:t>
      </w:r>
      <w:r w:rsidRPr="001073E9">
        <w:rPr>
          <w:rFonts w:ascii="Times New Roman" w:hAnsi="Times New Roman" w:cs="Times New Roman"/>
          <w:sz w:val="24"/>
          <w:szCs w:val="24"/>
        </w:rPr>
        <w:t>обретает механизмы противодейс</w:t>
      </w:r>
      <w:r w:rsidR="008E0C59">
        <w:rPr>
          <w:rFonts w:ascii="Times New Roman" w:hAnsi="Times New Roman" w:cs="Times New Roman"/>
          <w:sz w:val="24"/>
          <w:szCs w:val="24"/>
        </w:rPr>
        <w:t>твия и защиты, получившие назва</w:t>
      </w:r>
      <w:r w:rsidRPr="001073E9">
        <w:rPr>
          <w:rFonts w:ascii="Times New Roman" w:hAnsi="Times New Roman" w:cs="Times New Roman"/>
          <w:sz w:val="24"/>
          <w:szCs w:val="24"/>
        </w:rPr>
        <w:t>ние и</w:t>
      </w:r>
      <w:r w:rsidR="008E0C59">
        <w:rPr>
          <w:rFonts w:ascii="Times New Roman" w:hAnsi="Times New Roman" w:cs="Times New Roman"/>
          <w:sz w:val="24"/>
          <w:szCs w:val="24"/>
        </w:rPr>
        <w:t>м</w:t>
      </w:r>
      <w:r w:rsidRPr="001073E9">
        <w:rPr>
          <w:rFonts w:ascii="Times New Roman" w:hAnsi="Times New Roman" w:cs="Times New Roman"/>
          <w:sz w:val="24"/>
          <w:szCs w:val="24"/>
        </w:rPr>
        <w:t>мунных. Способность к р</w:t>
      </w:r>
      <w:r w:rsidR="008E0C59">
        <w:rPr>
          <w:rFonts w:ascii="Times New Roman" w:hAnsi="Times New Roman" w:cs="Times New Roman"/>
          <w:sz w:val="24"/>
          <w:szCs w:val="24"/>
        </w:rPr>
        <w:t>аспознаванию чужеродности и фор</w:t>
      </w:r>
      <w:r w:rsidRPr="001073E9">
        <w:rPr>
          <w:rFonts w:ascii="Times New Roman" w:hAnsi="Times New Roman" w:cs="Times New Roman"/>
          <w:sz w:val="24"/>
          <w:szCs w:val="24"/>
        </w:rPr>
        <w:t>мированию механизмов защит</w:t>
      </w:r>
      <w:r w:rsidR="008E0C59">
        <w:rPr>
          <w:rFonts w:ascii="Times New Roman" w:hAnsi="Times New Roman" w:cs="Times New Roman"/>
          <w:sz w:val="24"/>
          <w:szCs w:val="24"/>
        </w:rPr>
        <w:t>ы от нее присуща каждому индиви</w:t>
      </w:r>
      <w:r w:rsidRPr="001073E9">
        <w:rPr>
          <w:rFonts w:ascii="Times New Roman" w:hAnsi="Times New Roman" w:cs="Times New Roman"/>
          <w:sz w:val="24"/>
          <w:szCs w:val="24"/>
        </w:rPr>
        <w:t>дууму от рождения, т.е. генетически обусловлена. Эта способность организма носит название   иммунологической реактивности.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>Иммунная система. Иммунок</w:t>
      </w:r>
      <w:r w:rsidR="007D6C1A">
        <w:rPr>
          <w:rFonts w:ascii="Times New Roman" w:hAnsi="Times New Roman" w:cs="Times New Roman"/>
          <w:sz w:val="24"/>
          <w:szCs w:val="24"/>
        </w:rPr>
        <w:t>омпетентные органы и клетки. Им</w:t>
      </w:r>
      <w:r w:rsidRPr="001073E9">
        <w:rPr>
          <w:rFonts w:ascii="Times New Roman" w:hAnsi="Times New Roman" w:cs="Times New Roman"/>
          <w:sz w:val="24"/>
          <w:szCs w:val="24"/>
        </w:rPr>
        <w:t>мунной системой называют совок</w:t>
      </w:r>
      <w:r w:rsidR="007D6C1A">
        <w:rPr>
          <w:rFonts w:ascii="Times New Roman" w:hAnsi="Times New Roman" w:cs="Times New Roman"/>
          <w:sz w:val="24"/>
          <w:szCs w:val="24"/>
        </w:rPr>
        <w:t>упность лимфоидных органов, тка</w:t>
      </w:r>
      <w:r w:rsidRPr="001073E9">
        <w:rPr>
          <w:rFonts w:ascii="Times New Roman" w:hAnsi="Times New Roman" w:cs="Times New Roman"/>
          <w:sz w:val="24"/>
          <w:szCs w:val="24"/>
        </w:rPr>
        <w:t xml:space="preserve">ней и клеток, а также макрофагов, вместе с продуктами их </w:t>
      </w:r>
      <w:r w:rsidR="007D6C1A">
        <w:rPr>
          <w:rFonts w:ascii="Times New Roman" w:hAnsi="Times New Roman" w:cs="Times New Roman"/>
          <w:sz w:val="24"/>
          <w:szCs w:val="24"/>
        </w:rPr>
        <w:t>жиз</w:t>
      </w:r>
      <w:r w:rsidRPr="001073E9">
        <w:rPr>
          <w:rFonts w:ascii="Times New Roman" w:hAnsi="Times New Roman" w:cs="Times New Roman"/>
          <w:sz w:val="24"/>
          <w:szCs w:val="24"/>
        </w:rPr>
        <w:t xml:space="preserve">недеятельности обеспечивающих механизмы иммунитета. </w:t>
      </w:r>
      <w:proofErr w:type="spellStart"/>
      <w:proofErr w:type="gramStart"/>
      <w:r w:rsidRPr="001073E9">
        <w:rPr>
          <w:rFonts w:ascii="Times New Roman" w:hAnsi="Times New Roman" w:cs="Times New Roman"/>
          <w:sz w:val="24"/>
          <w:szCs w:val="24"/>
        </w:rPr>
        <w:t>Лимфоид-ные</w:t>
      </w:r>
      <w:proofErr w:type="spellEnd"/>
      <w:proofErr w:type="gramEnd"/>
      <w:r w:rsidRPr="001073E9">
        <w:rPr>
          <w:rFonts w:ascii="Times New Roman" w:hAnsi="Times New Roman" w:cs="Times New Roman"/>
          <w:sz w:val="24"/>
          <w:szCs w:val="24"/>
        </w:rPr>
        <w:t xml:space="preserve"> органы и ткани представлены в организме вилочковой железой (тимусом), лимфоузлами, селезен</w:t>
      </w:r>
      <w:r w:rsidR="007D6C1A">
        <w:rPr>
          <w:rFonts w:ascii="Times New Roman" w:hAnsi="Times New Roman" w:cs="Times New Roman"/>
          <w:sz w:val="24"/>
          <w:szCs w:val="24"/>
        </w:rPr>
        <w:t>кой, лимфатической тканью кишеч</w:t>
      </w:r>
      <w:r w:rsidRPr="001073E9">
        <w:rPr>
          <w:rFonts w:ascii="Times New Roman" w:hAnsi="Times New Roman" w:cs="Times New Roman"/>
          <w:sz w:val="24"/>
          <w:szCs w:val="24"/>
        </w:rPr>
        <w:t xml:space="preserve">ника (аппендиксом и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пейеровыми</w:t>
      </w:r>
      <w:proofErr w:type="spellEnd"/>
      <w:r w:rsidR="007D6C1A">
        <w:rPr>
          <w:rFonts w:ascii="Times New Roman" w:hAnsi="Times New Roman" w:cs="Times New Roman"/>
          <w:sz w:val="24"/>
          <w:szCs w:val="24"/>
        </w:rPr>
        <w:t xml:space="preserve"> бляшками), носоглотки (миндали</w:t>
      </w:r>
      <w:r w:rsidRPr="001073E9">
        <w:rPr>
          <w:rFonts w:ascii="Times New Roman" w:hAnsi="Times New Roman" w:cs="Times New Roman"/>
          <w:sz w:val="24"/>
          <w:szCs w:val="24"/>
        </w:rPr>
        <w:t>ны), костного мозга. Поскольку э</w:t>
      </w:r>
      <w:r w:rsidR="007D6C1A">
        <w:rPr>
          <w:rFonts w:ascii="Times New Roman" w:hAnsi="Times New Roman" w:cs="Times New Roman"/>
          <w:sz w:val="24"/>
          <w:szCs w:val="24"/>
        </w:rPr>
        <w:t>ти органы и ткани способны обес</w:t>
      </w:r>
      <w:r w:rsidRPr="001073E9">
        <w:rPr>
          <w:rFonts w:ascii="Times New Roman" w:hAnsi="Times New Roman" w:cs="Times New Roman"/>
          <w:sz w:val="24"/>
          <w:szCs w:val="24"/>
        </w:rPr>
        <w:t xml:space="preserve">печивать иммунитет, их называют иммунокомпетентными.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Иммуно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1073E9">
        <w:rPr>
          <w:rFonts w:ascii="Times New Roman" w:hAnsi="Times New Roman" w:cs="Times New Roman"/>
          <w:sz w:val="24"/>
          <w:szCs w:val="24"/>
        </w:rPr>
        <w:t>компетентными  клетками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 xml:space="preserve">  являются  лимфоциты  и   макрофаги.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>Иммунная система распознает чужеродные агенты, получившие название антигенов. Буквально, антиген означает "порождающий против себя", т.е. это вещества, порождающие против себя реакцию иммунной системы, например, выработку антител. Антигены — это крупномолекулярные вещества, стр</w:t>
      </w:r>
      <w:r w:rsidR="007D6C1A">
        <w:rPr>
          <w:rFonts w:ascii="Times New Roman" w:hAnsi="Times New Roman" w:cs="Times New Roman"/>
          <w:sz w:val="24"/>
          <w:szCs w:val="24"/>
        </w:rPr>
        <w:t>уктура или пространственная кон</w:t>
      </w:r>
      <w:r w:rsidRPr="001073E9">
        <w:rPr>
          <w:rFonts w:ascii="Times New Roman" w:hAnsi="Times New Roman" w:cs="Times New Roman"/>
          <w:sz w:val="24"/>
          <w:szCs w:val="24"/>
        </w:rPr>
        <w:t xml:space="preserve">фигурация которых (например, аминокислотная </w:t>
      </w:r>
      <w:proofErr w:type="gramStart"/>
      <w:r w:rsidRPr="001073E9">
        <w:rPr>
          <w:rFonts w:ascii="Times New Roman" w:hAnsi="Times New Roman" w:cs="Times New Roman"/>
          <w:sz w:val="24"/>
          <w:szCs w:val="24"/>
        </w:rPr>
        <w:t>последовательность )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 xml:space="preserve"> не типичны для данного индивид</w:t>
      </w:r>
      <w:r w:rsidR="007D6C1A">
        <w:rPr>
          <w:rFonts w:ascii="Times New Roman" w:hAnsi="Times New Roman" w:cs="Times New Roman"/>
          <w:sz w:val="24"/>
          <w:szCs w:val="24"/>
        </w:rPr>
        <w:t>уума, т.е. демонстрирует генети</w:t>
      </w:r>
      <w:r w:rsidRPr="001073E9">
        <w:rPr>
          <w:rFonts w:ascii="Times New Roman" w:hAnsi="Times New Roman" w:cs="Times New Roman"/>
          <w:sz w:val="24"/>
          <w:szCs w:val="24"/>
        </w:rPr>
        <w:t>ческую чужеродность. Антигенами чаще всего являются белки, но могут быть и полисахариды, липиды, полимеризованная нуклеиновая кислота. Обычно антигены локали</w:t>
      </w:r>
      <w:r w:rsidR="007D6C1A">
        <w:rPr>
          <w:rFonts w:ascii="Times New Roman" w:hAnsi="Times New Roman" w:cs="Times New Roman"/>
          <w:sz w:val="24"/>
          <w:szCs w:val="24"/>
        </w:rPr>
        <w:t>зуются на мембранах клеток, при</w:t>
      </w:r>
      <w:r w:rsidRPr="001073E9">
        <w:rPr>
          <w:rFonts w:ascii="Times New Roman" w:hAnsi="Times New Roman" w:cs="Times New Roman"/>
          <w:sz w:val="24"/>
          <w:szCs w:val="24"/>
        </w:rPr>
        <w:t>чем, антигенными свойствами обладает не вся молекула антигена, а только специфическая структура н</w:t>
      </w:r>
      <w:r w:rsidR="007D6C1A">
        <w:rPr>
          <w:rFonts w:ascii="Times New Roman" w:hAnsi="Times New Roman" w:cs="Times New Roman"/>
          <w:sz w:val="24"/>
          <w:szCs w:val="24"/>
        </w:rPr>
        <w:t>аружной части, которая называет</w:t>
      </w:r>
      <w:r w:rsidRPr="001073E9">
        <w:rPr>
          <w:rFonts w:ascii="Times New Roman" w:hAnsi="Times New Roman" w:cs="Times New Roman"/>
          <w:sz w:val="24"/>
          <w:szCs w:val="24"/>
        </w:rPr>
        <w:t>ся детерминантной группой. Ч</w:t>
      </w:r>
      <w:r w:rsidR="007D6C1A">
        <w:rPr>
          <w:rFonts w:ascii="Times New Roman" w:hAnsi="Times New Roman" w:cs="Times New Roman"/>
          <w:sz w:val="24"/>
          <w:szCs w:val="24"/>
        </w:rPr>
        <w:t>исло детерминантных групп на по</w:t>
      </w:r>
      <w:r w:rsidRPr="001073E9">
        <w:rPr>
          <w:rFonts w:ascii="Times New Roman" w:hAnsi="Times New Roman" w:cs="Times New Roman"/>
          <w:sz w:val="24"/>
          <w:szCs w:val="24"/>
        </w:rPr>
        <w:t xml:space="preserve">верхности клетки может быть </w:t>
      </w:r>
      <w:r w:rsidR="007D6C1A">
        <w:rPr>
          <w:rFonts w:ascii="Times New Roman" w:hAnsi="Times New Roman" w:cs="Times New Roman"/>
          <w:sz w:val="24"/>
          <w:szCs w:val="24"/>
        </w:rPr>
        <w:t>очень большим, достигающим не</w:t>
      </w:r>
      <w:r w:rsidRPr="001073E9">
        <w:rPr>
          <w:rFonts w:ascii="Times New Roman" w:hAnsi="Times New Roman" w:cs="Times New Roman"/>
          <w:sz w:val="24"/>
          <w:szCs w:val="24"/>
        </w:rPr>
        <w:t xml:space="preserve">скольких сотен и даже тысяч. Наиболее часто антигенами являются </w:t>
      </w:r>
      <w:proofErr w:type="gramStart"/>
      <w:r w:rsidRPr="001073E9">
        <w:rPr>
          <w:rFonts w:ascii="Times New Roman" w:hAnsi="Times New Roman" w:cs="Times New Roman"/>
          <w:sz w:val="24"/>
          <w:szCs w:val="24"/>
        </w:rPr>
        <w:t>локализованные  в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 xml:space="preserve">  мембранах  гликопротеиды.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>По своему происхождению антигены бывают инфекционными и неинфекционными. Неинфекци</w:t>
      </w:r>
      <w:r w:rsidR="0062606F">
        <w:rPr>
          <w:rFonts w:ascii="Times New Roman" w:hAnsi="Times New Roman" w:cs="Times New Roman"/>
          <w:sz w:val="24"/>
          <w:szCs w:val="24"/>
        </w:rPr>
        <w:t xml:space="preserve">онные антигены делят на </w:t>
      </w:r>
      <w:proofErr w:type="gramStart"/>
      <w:r w:rsidR="0062606F">
        <w:rPr>
          <w:rFonts w:ascii="Times New Roman" w:hAnsi="Times New Roman" w:cs="Times New Roman"/>
          <w:sz w:val="24"/>
          <w:szCs w:val="24"/>
        </w:rPr>
        <w:t>аллогенн</w:t>
      </w:r>
      <w:r w:rsidRPr="001073E9">
        <w:rPr>
          <w:rFonts w:ascii="Times New Roman" w:hAnsi="Times New Roman" w:cs="Times New Roman"/>
          <w:sz w:val="24"/>
          <w:szCs w:val="24"/>
        </w:rPr>
        <w:t>ые ,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 xml:space="preserve"> отличающие каждого индивидуума в пределах одного вида, т.е. одного человека от другого;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ксеногенные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, определяющие различия особей разных видов, например, человека и лошади;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аутологичные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>, т.е. собстве</w:t>
      </w:r>
      <w:r w:rsidR="0062606F">
        <w:rPr>
          <w:rFonts w:ascii="Times New Roman" w:hAnsi="Times New Roman" w:cs="Times New Roman"/>
          <w:sz w:val="24"/>
          <w:szCs w:val="24"/>
        </w:rPr>
        <w:t>нные антигены индивидуума, обыч</w:t>
      </w:r>
      <w:r w:rsidRPr="001073E9">
        <w:rPr>
          <w:rFonts w:ascii="Times New Roman" w:hAnsi="Times New Roman" w:cs="Times New Roman"/>
          <w:sz w:val="24"/>
          <w:szCs w:val="24"/>
        </w:rPr>
        <w:t>но появляющиеся после мут</w:t>
      </w:r>
      <w:r w:rsidR="0062606F">
        <w:rPr>
          <w:rFonts w:ascii="Times New Roman" w:hAnsi="Times New Roman" w:cs="Times New Roman"/>
          <w:sz w:val="24"/>
          <w:szCs w:val="24"/>
        </w:rPr>
        <w:t>аций. Различают также органоспе</w:t>
      </w:r>
      <w:r w:rsidRPr="001073E9">
        <w:rPr>
          <w:rFonts w:ascii="Times New Roman" w:hAnsi="Times New Roman" w:cs="Times New Roman"/>
          <w:sz w:val="24"/>
          <w:szCs w:val="24"/>
        </w:rPr>
        <w:t>цифические антигены, свойственные структурам определенных тканей и органов и отличающ</w:t>
      </w:r>
      <w:r w:rsidR="0062606F">
        <w:rPr>
          <w:rFonts w:ascii="Times New Roman" w:hAnsi="Times New Roman" w:cs="Times New Roman"/>
          <w:sz w:val="24"/>
          <w:szCs w:val="24"/>
        </w:rPr>
        <w:t xml:space="preserve">ие их друг от друга. </w:t>
      </w:r>
      <w:proofErr w:type="spellStart"/>
      <w:r w:rsidR="0062606F">
        <w:rPr>
          <w:rFonts w:ascii="Times New Roman" w:hAnsi="Times New Roman" w:cs="Times New Roman"/>
          <w:sz w:val="24"/>
          <w:szCs w:val="24"/>
        </w:rPr>
        <w:t>Тканеспеци</w:t>
      </w:r>
      <w:r w:rsidRPr="001073E9">
        <w:rPr>
          <w:rFonts w:ascii="Times New Roman" w:hAnsi="Times New Roman" w:cs="Times New Roman"/>
          <w:sz w:val="24"/>
          <w:szCs w:val="24"/>
        </w:rPr>
        <w:t>фические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    антигены присутст</w:t>
      </w:r>
      <w:r w:rsidR="0062606F">
        <w:rPr>
          <w:rFonts w:ascii="Times New Roman" w:hAnsi="Times New Roman" w:cs="Times New Roman"/>
          <w:sz w:val="24"/>
          <w:szCs w:val="24"/>
        </w:rPr>
        <w:t>вуют в тканях, имеющих специали</w:t>
      </w:r>
      <w:r w:rsidRPr="001073E9">
        <w:rPr>
          <w:rFonts w:ascii="Times New Roman" w:hAnsi="Times New Roman" w:cs="Times New Roman"/>
          <w:sz w:val="24"/>
          <w:szCs w:val="24"/>
        </w:rPr>
        <w:t xml:space="preserve">зированные </w:t>
      </w:r>
      <w:proofErr w:type="gramStart"/>
      <w:r w:rsidRPr="001073E9">
        <w:rPr>
          <w:rFonts w:ascii="Times New Roman" w:hAnsi="Times New Roman" w:cs="Times New Roman"/>
          <w:sz w:val="24"/>
          <w:szCs w:val="24"/>
        </w:rPr>
        <w:t>гистогематические  барьеры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>.</w:t>
      </w:r>
    </w:p>
    <w:p w:rsidR="0062606F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>Участвующие в иммунитете л</w:t>
      </w:r>
      <w:r w:rsidR="0062606F">
        <w:rPr>
          <w:rFonts w:ascii="Times New Roman" w:hAnsi="Times New Roman" w:cs="Times New Roman"/>
          <w:sz w:val="24"/>
          <w:szCs w:val="24"/>
        </w:rPr>
        <w:t>имфоциты делят на 2 типа: Т-лим</w:t>
      </w:r>
      <w:r w:rsidRPr="001073E9">
        <w:rPr>
          <w:rFonts w:ascii="Times New Roman" w:hAnsi="Times New Roman" w:cs="Times New Roman"/>
          <w:sz w:val="24"/>
          <w:szCs w:val="24"/>
        </w:rPr>
        <w:t>фоциты и В-лимфоциты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 xml:space="preserve">Среди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эффекторных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 Т-клеток различают следующие классы: 1) Т-хелперы или клетки помощники, обеспечивающие стимуляцию дифференцировки В-лимфоцитов; 2) Т-киллеры — обеспечивающие цитотоксический эффект и разрушающие чужеродные клетки; 3) Т-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амплифайеры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 — усиливающие и расширяющие пролиферацию Т-киллеров; 4) Т-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супрессоры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 — подавляющие иммунный ответ на </w:t>
      </w:r>
      <w:proofErr w:type="gramStart"/>
      <w:r w:rsidRPr="001073E9">
        <w:rPr>
          <w:rFonts w:ascii="Times New Roman" w:hAnsi="Times New Roman" w:cs="Times New Roman"/>
          <w:sz w:val="24"/>
          <w:szCs w:val="24"/>
        </w:rPr>
        <w:t>определенный  антиген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>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lastRenderedPageBreak/>
        <w:t xml:space="preserve">Иммунные реакции, реализуемые с помощью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эффекторных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 Т-лимфоцитов получили название клеточного иммунитета, поскольку защита и уничтожение антиген</w:t>
      </w:r>
      <w:r w:rsidR="0045058E">
        <w:rPr>
          <w:rFonts w:ascii="Times New Roman" w:hAnsi="Times New Roman" w:cs="Times New Roman"/>
          <w:sz w:val="24"/>
          <w:szCs w:val="24"/>
        </w:rPr>
        <w:t>а осуществляется самими лимфоид</w:t>
      </w:r>
      <w:r w:rsidRPr="001073E9">
        <w:rPr>
          <w:rFonts w:ascii="Times New Roman" w:hAnsi="Times New Roman" w:cs="Times New Roman"/>
          <w:sz w:val="24"/>
          <w:szCs w:val="24"/>
        </w:rPr>
        <w:t xml:space="preserve">ными клетками. Одной из разновидностей клеточного иммунитета является трансплантационный, проявляющийся реакцией отторжения </w:t>
      </w:r>
      <w:proofErr w:type="gramStart"/>
      <w:r w:rsidRPr="001073E9">
        <w:rPr>
          <w:rFonts w:ascii="Times New Roman" w:hAnsi="Times New Roman" w:cs="Times New Roman"/>
          <w:sz w:val="24"/>
          <w:szCs w:val="24"/>
        </w:rPr>
        <w:t>трансплантированного  органа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>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>Вторым типом лимфоцитов являютс</w:t>
      </w:r>
      <w:r w:rsidR="0045058E">
        <w:rPr>
          <w:rFonts w:ascii="Times New Roman" w:hAnsi="Times New Roman" w:cs="Times New Roman"/>
          <w:sz w:val="24"/>
          <w:szCs w:val="24"/>
        </w:rPr>
        <w:t>я В-клетки.  После приобретения анти</w:t>
      </w:r>
      <w:r w:rsidRPr="001073E9">
        <w:rPr>
          <w:rFonts w:ascii="Times New Roman" w:hAnsi="Times New Roman" w:cs="Times New Roman"/>
          <w:sz w:val="24"/>
          <w:szCs w:val="24"/>
        </w:rPr>
        <w:t xml:space="preserve">генной </w:t>
      </w:r>
      <w:proofErr w:type="spellStart"/>
      <w:proofErr w:type="gramStart"/>
      <w:r w:rsidRPr="001073E9">
        <w:rPr>
          <w:rFonts w:ascii="Times New Roman" w:hAnsi="Times New Roman" w:cs="Times New Roman"/>
          <w:sz w:val="24"/>
          <w:szCs w:val="24"/>
        </w:rPr>
        <w:t>специ</w:t>
      </w:r>
      <w:r w:rsidR="0045058E">
        <w:rPr>
          <w:rFonts w:ascii="Times New Roman" w:hAnsi="Times New Roman" w:cs="Times New Roman"/>
          <w:sz w:val="24"/>
          <w:szCs w:val="24"/>
        </w:rPr>
        <w:t>-</w:t>
      </w:r>
      <w:r w:rsidRPr="001073E9">
        <w:rPr>
          <w:rFonts w:ascii="Times New Roman" w:hAnsi="Times New Roman" w:cs="Times New Roman"/>
          <w:sz w:val="24"/>
          <w:szCs w:val="24"/>
        </w:rPr>
        <w:t>фичности</w:t>
      </w:r>
      <w:proofErr w:type="spellEnd"/>
      <w:proofErr w:type="gramEnd"/>
      <w:r w:rsidRPr="001073E9">
        <w:rPr>
          <w:rFonts w:ascii="Times New Roman" w:hAnsi="Times New Roman" w:cs="Times New Roman"/>
          <w:sz w:val="24"/>
          <w:szCs w:val="24"/>
        </w:rPr>
        <w:t>, что происходит также в костном мозге и связано с появлением на мембр</w:t>
      </w:r>
      <w:r w:rsidR="0045058E">
        <w:rPr>
          <w:rFonts w:ascii="Times New Roman" w:hAnsi="Times New Roman" w:cs="Times New Roman"/>
          <w:sz w:val="24"/>
          <w:szCs w:val="24"/>
        </w:rPr>
        <w:t>ане рецепторов в виде иммуногло</w:t>
      </w:r>
      <w:r w:rsidRPr="001073E9">
        <w:rPr>
          <w:rFonts w:ascii="Times New Roman" w:hAnsi="Times New Roman" w:cs="Times New Roman"/>
          <w:sz w:val="24"/>
          <w:szCs w:val="24"/>
        </w:rPr>
        <w:t>булинов М, эти еще незрелые к</w:t>
      </w:r>
      <w:r w:rsidR="0045058E">
        <w:rPr>
          <w:rFonts w:ascii="Times New Roman" w:hAnsi="Times New Roman" w:cs="Times New Roman"/>
          <w:sz w:val="24"/>
          <w:szCs w:val="24"/>
        </w:rPr>
        <w:t>летки расселяются, главным обра</w:t>
      </w:r>
      <w:r w:rsidRPr="001073E9">
        <w:rPr>
          <w:rFonts w:ascii="Times New Roman" w:hAnsi="Times New Roman" w:cs="Times New Roman"/>
          <w:sz w:val="24"/>
          <w:szCs w:val="24"/>
        </w:rPr>
        <w:t xml:space="preserve">зом, в лимфатические узлы, а также селезенку и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пейеровы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 бляшки. Здесь при антигенной стимуляции В-лимфоциты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пролифирируют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 и дифференцируются </w:t>
      </w:r>
      <w:proofErr w:type="gramStart"/>
      <w:r w:rsidRPr="001073E9">
        <w:rPr>
          <w:rFonts w:ascii="Times New Roman" w:hAnsi="Times New Roman" w:cs="Times New Roman"/>
          <w:sz w:val="24"/>
          <w:szCs w:val="24"/>
        </w:rPr>
        <w:t>в В-лимфоци</w:t>
      </w:r>
      <w:r w:rsidR="0045058E">
        <w:rPr>
          <w:rFonts w:ascii="Times New Roman" w:hAnsi="Times New Roman" w:cs="Times New Roman"/>
          <w:sz w:val="24"/>
          <w:szCs w:val="24"/>
        </w:rPr>
        <w:t>ты</w:t>
      </w:r>
      <w:proofErr w:type="gramEnd"/>
      <w:r w:rsidR="0045058E">
        <w:rPr>
          <w:rFonts w:ascii="Times New Roman" w:hAnsi="Times New Roman" w:cs="Times New Roman"/>
          <w:sz w:val="24"/>
          <w:szCs w:val="24"/>
        </w:rPr>
        <w:t xml:space="preserve"> памяти и плазматические клет</w:t>
      </w:r>
      <w:r w:rsidRPr="001073E9">
        <w:rPr>
          <w:rFonts w:ascii="Times New Roman" w:hAnsi="Times New Roman" w:cs="Times New Roman"/>
          <w:sz w:val="24"/>
          <w:szCs w:val="24"/>
        </w:rPr>
        <w:t>ки, секретирующие антитела. Связываясь с антигенами, антитела способствуют разрушению чужер</w:t>
      </w:r>
      <w:r w:rsidR="0045058E">
        <w:rPr>
          <w:rFonts w:ascii="Times New Roman" w:hAnsi="Times New Roman" w:cs="Times New Roman"/>
          <w:sz w:val="24"/>
          <w:szCs w:val="24"/>
        </w:rPr>
        <w:t>одных клеток, нейтрализации про</w:t>
      </w:r>
      <w:r w:rsidRPr="001073E9">
        <w:rPr>
          <w:rFonts w:ascii="Times New Roman" w:hAnsi="Times New Roman" w:cs="Times New Roman"/>
          <w:sz w:val="24"/>
          <w:szCs w:val="24"/>
        </w:rPr>
        <w:t>дуктов их жизнедеятельности. П</w:t>
      </w:r>
      <w:r w:rsidR="0045058E">
        <w:rPr>
          <w:rFonts w:ascii="Times New Roman" w:hAnsi="Times New Roman" w:cs="Times New Roman"/>
          <w:sz w:val="24"/>
          <w:szCs w:val="24"/>
        </w:rPr>
        <w:t>оскольку антитела или иммуногло</w:t>
      </w:r>
      <w:r w:rsidRPr="001073E9">
        <w:rPr>
          <w:rFonts w:ascii="Times New Roman" w:hAnsi="Times New Roman" w:cs="Times New Roman"/>
          <w:sz w:val="24"/>
          <w:szCs w:val="24"/>
        </w:rPr>
        <w:t xml:space="preserve">булины являются белками лимфы и крови, т.е. переносятся жидкой средой, говорят о том, что </w:t>
      </w:r>
      <w:proofErr w:type="gramStart"/>
      <w:r w:rsidRPr="001073E9">
        <w:rPr>
          <w:rFonts w:ascii="Times New Roman" w:hAnsi="Times New Roman" w:cs="Times New Roman"/>
          <w:sz w:val="24"/>
          <w:szCs w:val="24"/>
        </w:rPr>
        <w:t>В-лимфоциты обеспечивают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 xml:space="preserve"> гуморальный иммунитет.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>Иммунный ответ и взаимодействие иммунокомпетентных клеток.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 xml:space="preserve">Когда антиген впервые попадает в организм, его распознавание и активация иммунной системы требуют определенного времени. В этот период, называемый латентным, после связывания антигена со специфическими рецепторами лимфоидных клеток происходит их пролиферация и дифференцировка с образованием клеток памяти и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эффекторных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 Т- и В-лимфоцит</w:t>
      </w:r>
      <w:r w:rsidR="00C07124">
        <w:rPr>
          <w:rFonts w:ascii="Times New Roman" w:hAnsi="Times New Roman" w:cs="Times New Roman"/>
          <w:sz w:val="24"/>
          <w:szCs w:val="24"/>
        </w:rPr>
        <w:t xml:space="preserve">ов. </w:t>
      </w:r>
      <w:proofErr w:type="gramStart"/>
      <w:r w:rsidR="00C07124">
        <w:rPr>
          <w:rFonts w:ascii="Times New Roman" w:hAnsi="Times New Roman" w:cs="Times New Roman"/>
          <w:sz w:val="24"/>
          <w:szCs w:val="24"/>
        </w:rPr>
        <w:t>В-лимфоциты дифференцируются</w:t>
      </w:r>
      <w:proofErr w:type="gramEnd"/>
      <w:r w:rsidR="00C07124">
        <w:rPr>
          <w:rFonts w:ascii="Times New Roman" w:hAnsi="Times New Roman" w:cs="Times New Roman"/>
          <w:sz w:val="24"/>
          <w:szCs w:val="24"/>
        </w:rPr>
        <w:t xml:space="preserve"> в</w:t>
      </w:r>
      <w:r w:rsidR="0045058E">
        <w:rPr>
          <w:rFonts w:ascii="Times New Roman" w:hAnsi="Times New Roman" w:cs="Times New Roman"/>
          <w:sz w:val="24"/>
          <w:szCs w:val="24"/>
        </w:rPr>
        <w:t xml:space="preserve"> плазмати</w:t>
      </w:r>
      <w:r w:rsidRPr="001073E9">
        <w:rPr>
          <w:rFonts w:ascii="Times New Roman" w:hAnsi="Times New Roman" w:cs="Times New Roman"/>
          <w:sz w:val="24"/>
          <w:szCs w:val="24"/>
        </w:rPr>
        <w:t>ческие клетки, секретирующие ан</w:t>
      </w:r>
      <w:r w:rsidR="00C07124">
        <w:rPr>
          <w:rFonts w:ascii="Times New Roman" w:hAnsi="Times New Roman" w:cs="Times New Roman"/>
          <w:sz w:val="24"/>
          <w:szCs w:val="24"/>
        </w:rPr>
        <w:t>титела. Примерно спустя трое су</w:t>
      </w:r>
      <w:r w:rsidRPr="001073E9">
        <w:rPr>
          <w:rFonts w:ascii="Times New Roman" w:hAnsi="Times New Roman" w:cs="Times New Roman"/>
          <w:sz w:val="24"/>
          <w:szCs w:val="24"/>
        </w:rPr>
        <w:t>ток в крови можно уже обнаружит</w:t>
      </w:r>
      <w:r w:rsidR="00C07124">
        <w:rPr>
          <w:rFonts w:ascii="Times New Roman" w:hAnsi="Times New Roman" w:cs="Times New Roman"/>
          <w:sz w:val="24"/>
          <w:szCs w:val="24"/>
        </w:rPr>
        <w:t>ь первые антитела, выработав</w:t>
      </w:r>
      <w:r w:rsidRPr="001073E9">
        <w:rPr>
          <w:rFonts w:ascii="Times New Roman" w:hAnsi="Times New Roman" w:cs="Times New Roman"/>
          <w:sz w:val="24"/>
          <w:szCs w:val="24"/>
        </w:rPr>
        <w:t xml:space="preserve">шиеся к этому антигену. Их </w:t>
      </w:r>
      <w:proofErr w:type="gramStart"/>
      <w:r w:rsidRPr="001073E9">
        <w:rPr>
          <w:rFonts w:ascii="Times New Roman" w:hAnsi="Times New Roman" w:cs="Times New Roman"/>
          <w:sz w:val="24"/>
          <w:szCs w:val="24"/>
        </w:rPr>
        <w:t>коли</w:t>
      </w:r>
      <w:r w:rsidR="00C07124">
        <w:rPr>
          <w:rFonts w:ascii="Times New Roman" w:hAnsi="Times New Roman" w:cs="Times New Roman"/>
          <w:sz w:val="24"/>
          <w:szCs w:val="24"/>
        </w:rPr>
        <w:t>чество .или</w:t>
      </w:r>
      <w:proofErr w:type="gramEnd"/>
      <w:r w:rsidR="00C07124">
        <w:rPr>
          <w:rFonts w:ascii="Times New Roman" w:hAnsi="Times New Roman" w:cs="Times New Roman"/>
          <w:sz w:val="24"/>
          <w:szCs w:val="24"/>
        </w:rPr>
        <w:t xml:space="preserve"> титр, постепенно на</w:t>
      </w:r>
      <w:r w:rsidRPr="001073E9">
        <w:rPr>
          <w:rFonts w:ascii="Times New Roman" w:hAnsi="Times New Roman" w:cs="Times New Roman"/>
          <w:sz w:val="24"/>
          <w:szCs w:val="24"/>
        </w:rPr>
        <w:t xml:space="preserve">растает к 10- 14 дню, а затем также постепенно падает и спустя 3-4 недели в крови выявляются очень низкие концентрации антител. Эта реакция системы иммунитета на первый контакт с антигеном получила </w:t>
      </w:r>
      <w:proofErr w:type="gramStart"/>
      <w:r w:rsidRPr="001073E9">
        <w:rPr>
          <w:rFonts w:ascii="Times New Roman" w:hAnsi="Times New Roman" w:cs="Times New Roman"/>
          <w:sz w:val="24"/>
          <w:szCs w:val="24"/>
        </w:rPr>
        <w:t>название  первичного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 xml:space="preserve">  иммунного  ответа.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>При повторном поступлении антигена спустя 3-4 недели и в течение довольно длительного времени (месяцы или даже годы) быстро, почти без латентного периода начинается синтез антител, концентрация которых достигает существенно больших значений и сохраняется в крови более длительный срок. Эту реакцию иммунной системы на повторное поступлени</w:t>
      </w:r>
      <w:r w:rsidR="00C07124">
        <w:rPr>
          <w:rFonts w:ascii="Times New Roman" w:hAnsi="Times New Roman" w:cs="Times New Roman"/>
          <w:sz w:val="24"/>
          <w:szCs w:val="24"/>
        </w:rPr>
        <w:t>е того же антигена называют вто</w:t>
      </w:r>
      <w:r w:rsidRPr="001073E9">
        <w:rPr>
          <w:rFonts w:ascii="Times New Roman" w:hAnsi="Times New Roman" w:cs="Times New Roman"/>
          <w:sz w:val="24"/>
          <w:szCs w:val="24"/>
        </w:rPr>
        <w:t>ричным иммунным ответом. Втори</w:t>
      </w:r>
      <w:r w:rsidR="00C07124">
        <w:rPr>
          <w:rFonts w:ascii="Times New Roman" w:hAnsi="Times New Roman" w:cs="Times New Roman"/>
          <w:sz w:val="24"/>
          <w:szCs w:val="24"/>
        </w:rPr>
        <w:t>чный ответ характеризуется и по</w:t>
      </w:r>
      <w:r w:rsidRPr="001073E9">
        <w:rPr>
          <w:rFonts w:ascii="Times New Roman" w:hAnsi="Times New Roman" w:cs="Times New Roman"/>
          <w:sz w:val="24"/>
          <w:szCs w:val="24"/>
        </w:rPr>
        <w:t>вышенным образованием Т-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эффекторных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 клеток. Очевидно, что в основе вторичного ответа лежит и</w:t>
      </w:r>
      <w:r w:rsidR="00C07124">
        <w:rPr>
          <w:rFonts w:ascii="Times New Roman" w:hAnsi="Times New Roman" w:cs="Times New Roman"/>
          <w:sz w:val="24"/>
          <w:szCs w:val="24"/>
        </w:rPr>
        <w:t>ммунологическая память, обуслов</w:t>
      </w:r>
      <w:r w:rsidRPr="001073E9">
        <w:rPr>
          <w:rFonts w:ascii="Times New Roman" w:hAnsi="Times New Roman" w:cs="Times New Roman"/>
          <w:sz w:val="24"/>
          <w:szCs w:val="24"/>
        </w:rPr>
        <w:t>ленная сохранением в организме</w:t>
      </w:r>
      <w:r w:rsidR="00C07124">
        <w:rPr>
          <w:rFonts w:ascii="Times New Roman" w:hAnsi="Times New Roman" w:cs="Times New Roman"/>
          <w:sz w:val="24"/>
          <w:szCs w:val="24"/>
        </w:rPr>
        <w:t xml:space="preserve"> антигенной информации </w:t>
      </w:r>
      <w:proofErr w:type="gramStart"/>
      <w:r w:rsidR="00C07124">
        <w:rPr>
          <w:rFonts w:ascii="Times New Roman" w:hAnsi="Times New Roman" w:cs="Times New Roman"/>
          <w:sz w:val="24"/>
          <w:szCs w:val="24"/>
        </w:rPr>
        <w:t>специали</w:t>
      </w:r>
      <w:r w:rsidRPr="001073E9">
        <w:rPr>
          <w:rFonts w:ascii="Times New Roman" w:hAnsi="Times New Roman" w:cs="Times New Roman"/>
          <w:sz w:val="24"/>
          <w:szCs w:val="24"/>
        </w:rPr>
        <w:t>зированными  Т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>-   и   В-лимфоцитами  памяти.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>Реализация реакции иммунной си</w:t>
      </w:r>
      <w:r w:rsidR="00C07124">
        <w:rPr>
          <w:rFonts w:ascii="Times New Roman" w:hAnsi="Times New Roman" w:cs="Times New Roman"/>
          <w:sz w:val="24"/>
          <w:szCs w:val="24"/>
        </w:rPr>
        <w:t>стемы на антиген требует обяза</w:t>
      </w:r>
      <w:r w:rsidRPr="001073E9">
        <w:rPr>
          <w:rFonts w:ascii="Times New Roman" w:hAnsi="Times New Roman" w:cs="Times New Roman"/>
          <w:sz w:val="24"/>
          <w:szCs w:val="24"/>
        </w:rPr>
        <w:t>тельного взаимодействия или кооперации разных имму</w:t>
      </w:r>
      <w:r w:rsidR="00C07124">
        <w:rPr>
          <w:rFonts w:ascii="Times New Roman" w:hAnsi="Times New Roman" w:cs="Times New Roman"/>
          <w:sz w:val="24"/>
          <w:szCs w:val="24"/>
        </w:rPr>
        <w:t>нокомпетентных клеток</w:t>
      </w:r>
      <w:r w:rsidRPr="001073E9">
        <w:rPr>
          <w:rFonts w:ascii="Times New Roman" w:hAnsi="Times New Roman" w:cs="Times New Roman"/>
          <w:sz w:val="24"/>
          <w:szCs w:val="24"/>
        </w:rPr>
        <w:t>. При внедрении ан</w:t>
      </w:r>
      <w:r w:rsidR="00C07124">
        <w:rPr>
          <w:rFonts w:ascii="Times New Roman" w:hAnsi="Times New Roman" w:cs="Times New Roman"/>
          <w:sz w:val="24"/>
          <w:szCs w:val="24"/>
        </w:rPr>
        <w:t>тигена во внутренней среде орга</w:t>
      </w:r>
      <w:r w:rsidRPr="001073E9">
        <w:rPr>
          <w:rFonts w:ascii="Times New Roman" w:hAnsi="Times New Roman" w:cs="Times New Roman"/>
          <w:sz w:val="24"/>
          <w:szCs w:val="24"/>
        </w:rPr>
        <w:t xml:space="preserve">низма происходит его поглощение или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фагоцитирование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 макрофагами, которые "очищают" детерминантн</w:t>
      </w:r>
      <w:r w:rsidR="00C07124">
        <w:rPr>
          <w:rFonts w:ascii="Times New Roman" w:hAnsi="Times New Roman" w:cs="Times New Roman"/>
          <w:sz w:val="24"/>
          <w:szCs w:val="24"/>
        </w:rPr>
        <w:t>ые группировки чужеродных макро</w:t>
      </w:r>
      <w:r w:rsidRPr="001073E9">
        <w:rPr>
          <w:rFonts w:ascii="Times New Roman" w:hAnsi="Times New Roman" w:cs="Times New Roman"/>
          <w:sz w:val="24"/>
          <w:szCs w:val="24"/>
        </w:rPr>
        <w:t xml:space="preserve">молекул с помощью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протеолитиче</w:t>
      </w:r>
      <w:r w:rsidR="00C07124">
        <w:rPr>
          <w:rFonts w:ascii="Times New Roman" w:hAnsi="Times New Roman" w:cs="Times New Roman"/>
          <w:sz w:val="24"/>
          <w:szCs w:val="24"/>
        </w:rPr>
        <w:t>скх</w:t>
      </w:r>
      <w:proofErr w:type="spellEnd"/>
      <w:r w:rsidR="00C07124">
        <w:rPr>
          <w:rFonts w:ascii="Times New Roman" w:hAnsi="Times New Roman" w:cs="Times New Roman"/>
          <w:sz w:val="24"/>
          <w:szCs w:val="24"/>
        </w:rPr>
        <w:t xml:space="preserve"> ферментов в кислой среде </w:t>
      </w:r>
      <w:proofErr w:type="spellStart"/>
      <w:r w:rsidR="00C07124">
        <w:rPr>
          <w:rFonts w:ascii="Times New Roman" w:hAnsi="Times New Roman" w:cs="Times New Roman"/>
          <w:sz w:val="24"/>
          <w:szCs w:val="24"/>
        </w:rPr>
        <w:t>эн</w:t>
      </w:r>
      <w:r w:rsidRPr="001073E9">
        <w:rPr>
          <w:rFonts w:ascii="Times New Roman" w:hAnsi="Times New Roman" w:cs="Times New Roman"/>
          <w:sz w:val="24"/>
          <w:szCs w:val="24"/>
        </w:rPr>
        <w:t>досомальных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 пузырьков. Образовавшиеся изолированные детерминанты путем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экзоцитоза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 выводятся на пов</w:t>
      </w:r>
      <w:r w:rsidR="00C07124">
        <w:rPr>
          <w:rFonts w:ascii="Times New Roman" w:hAnsi="Times New Roman" w:cs="Times New Roman"/>
          <w:sz w:val="24"/>
          <w:szCs w:val="24"/>
        </w:rPr>
        <w:t>ерхность мембраны и здесь связы</w:t>
      </w:r>
      <w:r w:rsidRPr="001073E9">
        <w:rPr>
          <w:rFonts w:ascii="Times New Roman" w:hAnsi="Times New Roman" w:cs="Times New Roman"/>
          <w:sz w:val="24"/>
          <w:szCs w:val="24"/>
        </w:rPr>
        <w:t>ваются с мембранными белками мак</w:t>
      </w:r>
      <w:r w:rsidR="00C07124">
        <w:rPr>
          <w:rFonts w:ascii="Times New Roman" w:hAnsi="Times New Roman" w:cs="Times New Roman"/>
          <w:sz w:val="24"/>
          <w:szCs w:val="24"/>
        </w:rPr>
        <w:t>рофага, кодируемыми генами глав</w:t>
      </w:r>
      <w:r w:rsidRPr="001073E9">
        <w:rPr>
          <w:rFonts w:ascii="Times New Roman" w:hAnsi="Times New Roman" w:cs="Times New Roman"/>
          <w:sz w:val="24"/>
          <w:szCs w:val="24"/>
        </w:rPr>
        <w:t xml:space="preserve">ного комплекса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гистосовместимости</w:t>
      </w:r>
      <w:proofErr w:type="spellEnd"/>
      <w:r w:rsidR="00C07124">
        <w:rPr>
          <w:rFonts w:ascii="Times New Roman" w:hAnsi="Times New Roman" w:cs="Times New Roman"/>
          <w:sz w:val="24"/>
          <w:szCs w:val="24"/>
        </w:rPr>
        <w:t>. Эти гены постоянно обеспечива</w:t>
      </w:r>
      <w:r w:rsidRPr="001073E9">
        <w:rPr>
          <w:rFonts w:ascii="Times New Roman" w:hAnsi="Times New Roman" w:cs="Times New Roman"/>
          <w:sz w:val="24"/>
          <w:szCs w:val="24"/>
        </w:rPr>
        <w:t>ют образование белков, определ</w:t>
      </w:r>
      <w:r w:rsidR="00C07124">
        <w:rPr>
          <w:rFonts w:ascii="Times New Roman" w:hAnsi="Times New Roman" w:cs="Times New Roman"/>
          <w:sz w:val="24"/>
          <w:szCs w:val="24"/>
        </w:rPr>
        <w:t>яющих иммунологическую индивиду</w:t>
      </w:r>
      <w:r w:rsidRPr="001073E9">
        <w:rPr>
          <w:rFonts w:ascii="Times New Roman" w:hAnsi="Times New Roman" w:cs="Times New Roman"/>
          <w:sz w:val="24"/>
          <w:szCs w:val="24"/>
        </w:rPr>
        <w:t>альность тканей организма. Мемб</w:t>
      </w:r>
      <w:r w:rsidR="00C07124">
        <w:rPr>
          <w:rFonts w:ascii="Times New Roman" w:hAnsi="Times New Roman" w:cs="Times New Roman"/>
          <w:sz w:val="24"/>
          <w:szCs w:val="24"/>
        </w:rPr>
        <w:t xml:space="preserve">ранные белки или антигены </w:t>
      </w:r>
      <w:proofErr w:type="spellStart"/>
      <w:r w:rsidR="00C07124">
        <w:rPr>
          <w:rFonts w:ascii="Times New Roman" w:hAnsi="Times New Roman" w:cs="Times New Roman"/>
          <w:sz w:val="24"/>
          <w:szCs w:val="24"/>
        </w:rPr>
        <w:t>гисто</w:t>
      </w:r>
      <w:r w:rsidRPr="001073E9">
        <w:rPr>
          <w:rFonts w:ascii="Times New Roman" w:hAnsi="Times New Roman" w:cs="Times New Roman"/>
          <w:sz w:val="24"/>
          <w:szCs w:val="24"/>
        </w:rPr>
        <w:t>совместимости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   называют   также   трансплантационными   антигенами,</w:t>
      </w:r>
      <w:r w:rsidR="00C07124">
        <w:rPr>
          <w:rFonts w:ascii="Times New Roman" w:hAnsi="Times New Roman" w:cs="Times New Roman"/>
          <w:sz w:val="24"/>
          <w:szCs w:val="24"/>
        </w:rPr>
        <w:t xml:space="preserve"> </w:t>
      </w:r>
      <w:r w:rsidRPr="001073E9">
        <w:rPr>
          <w:rFonts w:ascii="Times New Roman" w:hAnsi="Times New Roman" w:cs="Times New Roman"/>
          <w:sz w:val="24"/>
          <w:szCs w:val="24"/>
        </w:rPr>
        <w:t xml:space="preserve">поскольку они всегда отличаются у разных индивидуумов и вызывают иммунную реакцию отторжения трансплантата при пересадке </w:t>
      </w:r>
      <w:r w:rsidR="00C07124">
        <w:rPr>
          <w:rFonts w:ascii="Times New Roman" w:hAnsi="Times New Roman" w:cs="Times New Roman"/>
          <w:sz w:val="24"/>
          <w:szCs w:val="24"/>
        </w:rPr>
        <w:lastRenderedPageBreak/>
        <w:t>чуже</w:t>
      </w:r>
      <w:r w:rsidRPr="001073E9">
        <w:rPr>
          <w:rFonts w:ascii="Times New Roman" w:hAnsi="Times New Roman" w:cs="Times New Roman"/>
          <w:sz w:val="24"/>
          <w:szCs w:val="24"/>
        </w:rPr>
        <w:t>родных тканей и органов. Эти мембранные белки всегда присутствуют на поверхности клеток, в том числе макрофагах, и именно с ними соединяется поглощенный и обра</w:t>
      </w:r>
      <w:r w:rsidR="00C07124">
        <w:rPr>
          <w:rFonts w:ascii="Times New Roman" w:hAnsi="Times New Roman" w:cs="Times New Roman"/>
          <w:sz w:val="24"/>
          <w:szCs w:val="24"/>
        </w:rPr>
        <w:t>ботанный внутри макрофага детер</w:t>
      </w:r>
      <w:r w:rsidRPr="001073E9">
        <w:rPr>
          <w:rFonts w:ascii="Times New Roman" w:hAnsi="Times New Roman" w:cs="Times New Roman"/>
          <w:sz w:val="24"/>
          <w:szCs w:val="24"/>
        </w:rPr>
        <w:t xml:space="preserve">минантный фрагмент молекулы антигена. Эти белки "демонстрируют" очищенную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антигеннную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 детерминанту Т-лимфоцитам.</w:t>
      </w:r>
      <w:r w:rsidR="00C07124">
        <w:rPr>
          <w:rFonts w:ascii="Times New Roman" w:hAnsi="Times New Roman" w:cs="Times New Roman"/>
          <w:sz w:val="24"/>
          <w:szCs w:val="24"/>
        </w:rPr>
        <w:t xml:space="preserve"> </w:t>
      </w:r>
      <w:r w:rsidRPr="001073E9">
        <w:rPr>
          <w:rFonts w:ascii="Times New Roman" w:hAnsi="Times New Roman" w:cs="Times New Roman"/>
          <w:sz w:val="24"/>
          <w:szCs w:val="24"/>
        </w:rPr>
        <w:t>Т-лимфоциты, за счет содер</w:t>
      </w:r>
      <w:r w:rsidR="00C07124">
        <w:rPr>
          <w:rFonts w:ascii="Times New Roman" w:hAnsi="Times New Roman" w:cs="Times New Roman"/>
          <w:sz w:val="24"/>
          <w:szCs w:val="24"/>
        </w:rPr>
        <w:t>жащихся на их поверхности специ</w:t>
      </w:r>
      <w:r w:rsidRPr="001073E9">
        <w:rPr>
          <w:rFonts w:ascii="Times New Roman" w:hAnsi="Times New Roman" w:cs="Times New Roman"/>
          <w:sz w:val="24"/>
          <w:szCs w:val="24"/>
        </w:rPr>
        <w:t xml:space="preserve">фических рецепторов, обладают </w:t>
      </w:r>
      <w:r w:rsidR="00C07124">
        <w:rPr>
          <w:rFonts w:ascii="Times New Roman" w:hAnsi="Times New Roman" w:cs="Times New Roman"/>
          <w:sz w:val="24"/>
          <w:szCs w:val="24"/>
        </w:rPr>
        <w:t>способностью определять чужерод</w:t>
      </w:r>
      <w:r w:rsidRPr="001073E9">
        <w:rPr>
          <w:rFonts w:ascii="Times New Roman" w:hAnsi="Times New Roman" w:cs="Times New Roman"/>
          <w:sz w:val="24"/>
          <w:szCs w:val="24"/>
        </w:rPr>
        <w:t xml:space="preserve">ность детерминантной группы антигена, снимать антиген с </w:t>
      </w:r>
      <w:proofErr w:type="gramStart"/>
      <w:r w:rsidRPr="001073E9">
        <w:rPr>
          <w:rFonts w:ascii="Times New Roman" w:hAnsi="Times New Roman" w:cs="Times New Roman"/>
          <w:sz w:val="24"/>
          <w:szCs w:val="24"/>
        </w:rPr>
        <w:t>поверх-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ности</w:t>
      </w:r>
      <w:proofErr w:type="spellEnd"/>
      <w:proofErr w:type="gramEnd"/>
      <w:r w:rsidRPr="001073E9">
        <w:rPr>
          <w:rFonts w:ascii="Times New Roman" w:hAnsi="Times New Roman" w:cs="Times New Roman"/>
          <w:sz w:val="24"/>
          <w:szCs w:val="24"/>
        </w:rPr>
        <w:t xml:space="preserve"> макрофага, связываясь с ним. Связывание антиг</w:t>
      </w:r>
      <w:r w:rsidR="00C07124">
        <w:rPr>
          <w:rFonts w:ascii="Times New Roman" w:hAnsi="Times New Roman" w:cs="Times New Roman"/>
          <w:sz w:val="24"/>
          <w:szCs w:val="24"/>
        </w:rPr>
        <w:t>ена с рецеп</w:t>
      </w:r>
      <w:r w:rsidRPr="001073E9">
        <w:rPr>
          <w:rFonts w:ascii="Times New Roman" w:hAnsi="Times New Roman" w:cs="Times New Roman"/>
          <w:sz w:val="24"/>
          <w:szCs w:val="24"/>
        </w:rPr>
        <w:t>тором Т-лимфоцита вызывает активацию Т-лимфоцита, образование в нем и секрецию особого белка, названного интерлейкин-2. На мембранах Т-клеток образуютс</w:t>
      </w:r>
      <w:r w:rsidR="00C07124">
        <w:rPr>
          <w:rFonts w:ascii="Times New Roman" w:hAnsi="Times New Roman" w:cs="Times New Roman"/>
          <w:sz w:val="24"/>
          <w:szCs w:val="24"/>
        </w:rPr>
        <w:t xml:space="preserve">я специальные рецепторы к </w:t>
      </w:r>
      <w:proofErr w:type="spellStart"/>
      <w:r w:rsidR="00C07124">
        <w:rPr>
          <w:rFonts w:ascii="Times New Roman" w:hAnsi="Times New Roman" w:cs="Times New Roman"/>
          <w:sz w:val="24"/>
          <w:szCs w:val="24"/>
        </w:rPr>
        <w:t>интер</w:t>
      </w:r>
      <w:r w:rsidRPr="001073E9">
        <w:rPr>
          <w:rFonts w:ascii="Times New Roman" w:hAnsi="Times New Roman" w:cs="Times New Roman"/>
          <w:sz w:val="24"/>
          <w:szCs w:val="24"/>
        </w:rPr>
        <w:t>лейкину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>, после связывания с которыми этот белок вызывает стим</w:t>
      </w:r>
      <w:r w:rsidR="00C07124">
        <w:rPr>
          <w:rFonts w:ascii="Times New Roman" w:hAnsi="Times New Roman" w:cs="Times New Roman"/>
          <w:sz w:val="24"/>
          <w:szCs w:val="24"/>
        </w:rPr>
        <w:t>у</w:t>
      </w:r>
      <w:r w:rsidRPr="001073E9">
        <w:rPr>
          <w:rFonts w:ascii="Times New Roman" w:hAnsi="Times New Roman" w:cs="Times New Roman"/>
          <w:sz w:val="24"/>
          <w:szCs w:val="24"/>
        </w:rPr>
        <w:t>ляцию процессов деления и диф</w:t>
      </w:r>
      <w:r w:rsidR="00C07124">
        <w:rPr>
          <w:rFonts w:ascii="Times New Roman" w:hAnsi="Times New Roman" w:cs="Times New Roman"/>
          <w:sz w:val="24"/>
          <w:szCs w:val="24"/>
        </w:rPr>
        <w:t>ференцировки Т- клеток с образо</w:t>
      </w:r>
      <w:r w:rsidRPr="001073E9">
        <w:rPr>
          <w:rFonts w:ascii="Times New Roman" w:hAnsi="Times New Roman" w:cs="Times New Roman"/>
          <w:sz w:val="24"/>
          <w:szCs w:val="24"/>
        </w:rPr>
        <w:t>ванием клонов или популяций клеток- эффекторов. Одни из них сами способны к уничтожению ан</w:t>
      </w:r>
      <w:r w:rsidR="00C07124">
        <w:rPr>
          <w:rFonts w:ascii="Times New Roman" w:hAnsi="Times New Roman" w:cs="Times New Roman"/>
          <w:sz w:val="24"/>
          <w:szCs w:val="24"/>
        </w:rPr>
        <w:t>тигена (Т-киллеры), другие явля</w:t>
      </w:r>
      <w:r w:rsidRPr="001073E9">
        <w:rPr>
          <w:rFonts w:ascii="Times New Roman" w:hAnsi="Times New Roman" w:cs="Times New Roman"/>
          <w:sz w:val="24"/>
          <w:szCs w:val="24"/>
        </w:rPr>
        <w:t>ются посредниками для вовлеч</w:t>
      </w:r>
      <w:r w:rsidR="00C07124">
        <w:rPr>
          <w:rFonts w:ascii="Times New Roman" w:hAnsi="Times New Roman" w:cs="Times New Roman"/>
          <w:sz w:val="24"/>
          <w:szCs w:val="24"/>
        </w:rPr>
        <w:t>ения в иммунный ответ В-</w:t>
      </w:r>
      <w:proofErr w:type="gramStart"/>
      <w:r w:rsidR="00C07124">
        <w:rPr>
          <w:rFonts w:ascii="Times New Roman" w:hAnsi="Times New Roman" w:cs="Times New Roman"/>
          <w:sz w:val="24"/>
          <w:szCs w:val="24"/>
        </w:rPr>
        <w:t>лимфоци</w:t>
      </w:r>
      <w:r w:rsidRPr="001073E9">
        <w:rPr>
          <w:rFonts w:ascii="Times New Roman" w:hAnsi="Times New Roman" w:cs="Times New Roman"/>
          <w:sz w:val="24"/>
          <w:szCs w:val="24"/>
        </w:rPr>
        <w:t>тов  (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>Т-хелперы).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 xml:space="preserve">Передача информации об антигене </w:t>
      </w:r>
      <w:proofErr w:type="gramStart"/>
      <w:r w:rsidRPr="001073E9">
        <w:rPr>
          <w:rFonts w:ascii="Times New Roman" w:hAnsi="Times New Roman" w:cs="Times New Roman"/>
          <w:sz w:val="24"/>
          <w:szCs w:val="24"/>
        </w:rPr>
        <w:t>В-клеткам осуществляется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 xml:space="preserve"> Т-лимфоцитами-хелперами с обяз</w:t>
      </w:r>
      <w:r w:rsidR="00C07124">
        <w:rPr>
          <w:rFonts w:ascii="Times New Roman" w:hAnsi="Times New Roman" w:cs="Times New Roman"/>
          <w:sz w:val="24"/>
          <w:szCs w:val="24"/>
        </w:rPr>
        <w:t>ательным повторным участием мак</w:t>
      </w:r>
      <w:r w:rsidRPr="001073E9">
        <w:rPr>
          <w:rFonts w:ascii="Times New Roman" w:hAnsi="Times New Roman" w:cs="Times New Roman"/>
          <w:sz w:val="24"/>
          <w:szCs w:val="24"/>
        </w:rPr>
        <w:t xml:space="preserve">рофагов. Макрофаги снимают </w:t>
      </w:r>
      <w:r w:rsidR="00B67816">
        <w:rPr>
          <w:rFonts w:ascii="Times New Roman" w:hAnsi="Times New Roman" w:cs="Times New Roman"/>
          <w:sz w:val="24"/>
          <w:szCs w:val="24"/>
        </w:rPr>
        <w:t xml:space="preserve">с поверхности Т-лимфоцитов </w:t>
      </w:r>
      <w:proofErr w:type="spellStart"/>
      <w:r w:rsidR="00B67816">
        <w:rPr>
          <w:rFonts w:ascii="Times New Roman" w:hAnsi="Times New Roman" w:cs="Times New Roman"/>
          <w:sz w:val="24"/>
          <w:szCs w:val="24"/>
        </w:rPr>
        <w:t>анти</w:t>
      </w:r>
      <w:r w:rsidRPr="001073E9">
        <w:rPr>
          <w:rFonts w:ascii="Times New Roman" w:hAnsi="Times New Roman" w:cs="Times New Roman"/>
          <w:sz w:val="24"/>
          <w:szCs w:val="24"/>
        </w:rPr>
        <w:t>генрецепторные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 комплексы, концентрируют их на своей поверхности в виде "обоймы", ориентируя детерминантами наружу, и передают "обоймы" антигенных молекул</w:t>
      </w:r>
      <w:r w:rsidR="00B67816">
        <w:rPr>
          <w:rFonts w:ascii="Times New Roman" w:hAnsi="Times New Roman" w:cs="Times New Roman"/>
          <w:sz w:val="24"/>
          <w:szCs w:val="24"/>
        </w:rPr>
        <w:t xml:space="preserve"> В-лимфоциту. В-лимфоцит не спо</w:t>
      </w:r>
      <w:r w:rsidRPr="001073E9">
        <w:rPr>
          <w:rFonts w:ascii="Times New Roman" w:hAnsi="Times New Roman" w:cs="Times New Roman"/>
          <w:sz w:val="24"/>
          <w:szCs w:val="24"/>
        </w:rPr>
        <w:t xml:space="preserve">собен реагировать на единичные </w:t>
      </w:r>
      <w:r w:rsidR="00B67816">
        <w:rPr>
          <w:rFonts w:ascii="Times New Roman" w:hAnsi="Times New Roman" w:cs="Times New Roman"/>
          <w:sz w:val="24"/>
          <w:szCs w:val="24"/>
        </w:rPr>
        <w:t>молекулы антигена, для его акти</w:t>
      </w:r>
      <w:r w:rsidRPr="001073E9">
        <w:rPr>
          <w:rFonts w:ascii="Times New Roman" w:hAnsi="Times New Roman" w:cs="Times New Roman"/>
          <w:sz w:val="24"/>
          <w:szCs w:val="24"/>
        </w:rPr>
        <w:t xml:space="preserve">вации необходима подготовленная Т-лимфоцитом и макрофагом "обойма" молекул антигена. Так </w:t>
      </w:r>
      <w:r w:rsidR="00B67816">
        <w:rPr>
          <w:rFonts w:ascii="Times New Roman" w:hAnsi="Times New Roman" w:cs="Times New Roman"/>
          <w:sz w:val="24"/>
          <w:szCs w:val="24"/>
        </w:rPr>
        <w:t>осуществляется передача специфи</w:t>
      </w:r>
      <w:r w:rsidRPr="001073E9">
        <w:rPr>
          <w:rFonts w:ascii="Times New Roman" w:hAnsi="Times New Roman" w:cs="Times New Roman"/>
          <w:sz w:val="24"/>
          <w:szCs w:val="24"/>
        </w:rPr>
        <w:t>ческой информации об антигене от Т- лимфоцита к В-лимфоциту. Кроме этого специфического сигн</w:t>
      </w:r>
      <w:r w:rsidR="00B67816">
        <w:rPr>
          <w:rFonts w:ascii="Times New Roman" w:hAnsi="Times New Roman" w:cs="Times New Roman"/>
          <w:sz w:val="24"/>
          <w:szCs w:val="24"/>
        </w:rPr>
        <w:t>ала Т- клетки передают В- лимфо</w:t>
      </w:r>
      <w:r w:rsidRPr="001073E9">
        <w:rPr>
          <w:rFonts w:ascii="Times New Roman" w:hAnsi="Times New Roman" w:cs="Times New Roman"/>
          <w:sz w:val="24"/>
          <w:szCs w:val="24"/>
        </w:rPr>
        <w:t>цитам и второй неспецифический</w:t>
      </w:r>
      <w:r w:rsidR="00B67816">
        <w:rPr>
          <w:rFonts w:ascii="Times New Roman" w:hAnsi="Times New Roman" w:cs="Times New Roman"/>
          <w:sz w:val="24"/>
          <w:szCs w:val="24"/>
        </w:rPr>
        <w:t xml:space="preserve"> сигнал в виде гуморального сти</w:t>
      </w:r>
      <w:r w:rsidRPr="001073E9">
        <w:rPr>
          <w:rFonts w:ascii="Times New Roman" w:hAnsi="Times New Roman" w:cs="Times New Roman"/>
          <w:sz w:val="24"/>
          <w:szCs w:val="24"/>
        </w:rPr>
        <w:t xml:space="preserve">мула. Получившие специфический и неспецифический стимулы В-лимфоциты пролиферируют с дифференцировкой в разные клоны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эффекторных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 xml:space="preserve"> клеток, образуя при</w:t>
      </w:r>
      <w:r w:rsidR="00B67816">
        <w:rPr>
          <w:rFonts w:ascii="Times New Roman" w:hAnsi="Times New Roman" w:cs="Times New Roman"/>
          <w:sz w:val="24"/>
          <w:szCs w:val="24"/>
        </w:rPr>
        <w:t xml:space="preserve"> этом плазматические клетки, </w:t>
      </w:r>
      <w:proofErr w:type="gramStart"/>
      <w:r w:rsidR="00B67816">
        <w:rPr>
          <w:rFonts w:ascii="Times New Roman" w:hAnsi="Times New Roman" w:cs="Times New Roman"/>
          <w:sz w:val="24"/>
          <w:szCs w:val="24"/>
        </w:rPr>
        <w:t>на</w:t>
      </w:r>
      <w:r w:rsidRPr="001073E9">
        <w:rPr>
          <w:rFonts w:ascii="Times New Roman" w:hAnsi="Times New Roman" w:cs="Times New Roman"/>
          <w:sz w:val="24"/>
          <w:szCs w:val="24"/>
        </w:rPr>
        <w:t>чинающие  секрецию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 xml:space="preserve"> иммуноглобулинов.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>Макрофаги участвуют в иммунн</w:t>
      </w:r>
      <w:r w:rsidR="00B67816">
        <w:rPr>
          <w:rFonts w:ascii="Times New Roman" w:hAnsi="Times New Roman" w:cs="Times New Roman"/>
          <w:sz w:val="24"/>
          <w:szCs w:val="24"/>
        </w:rPr>
        <w:t>ом ответе и за счет других, при</w:t>
      </w:r>
      <w:r w:rsidRPr="001073E9">
        <w:rPr>
          <w:rFonts w:ascii="Times New Roman" w:hAnsi="Times New Roman" w:cs="Times New Roman"/>
          <w:sz w:val="24"/>
          <w:szCs w:val="24"/>
        </w:rPr>
        <w:t>сущих им, функциональных свойс</w:t>
      </w:r>
      <w:r w:rsidR="00B67816">
        <w:rPr>
          <w:rFonts w:ascii="Times New Roman" w:hAnsi="Times New Roman" w:cs="Times New Roman"/>
          <w:sz w:val="24"/>
          <w:szCs w:val="24"/>
        </w:rPr>
        <w:t>тв. Являясь фагоцитами, они уда</w:t>
      </w:r>
      <w:r w:rsidRPr="001073E9">
        <w:rPr>
          <w:rFonts w:ascii="Times New Roman" w:hAnsi="Times New Roman" w:cs="Times New Roman"/>
          <w:sz w:val="24"/>
          <w:szCs w:val="24"/>
        </w:rPr>
        <w:t>ляют из внутренней среды орган</w:t>
      </w:r>
      <w:r w:rsidR="00B67816">
        <w:rPr>
          <w:rFonts w:ascii="Times New Roman" w:hAnsi="Times New Roman" w:cs="Times New Roman"/>
          <w:sz w:val="24"/>
          <w:szCs w:val="24"/>
        </w:rPr>
        <w:t>изма избыточные количества анти</w:t>
      </w:r>
      <w:r w:rsidRPr="001073E9">
        <w:rPr>
          <w:rFonts w:ascii="Times New Roman" w:hAnsi="Times New Roman" w:cs="Times New Roman"/>
          <w:sz w:val="24"/>
          <w:szCs w:val="24"/>
        </w:rPr>
        <w:t>гена, которые могут блокирова</w:t>
      </w:r>
      <w:r w:rsidR="00B67816">
        <w:rPr>
          <w:rFonts w:ascii="Times New Roman" w:hAnsi="Times New Roman" w:cs="Times New Roman"/>
          <w:sz w:val="24"/>
          <w:szCs w:val="24"/>
        </w:rPr>
        <w:t>ть включение лимфоцитов в иммун</w:t>
      </w:r>
      <w:r w:rsidRPr="001073E9">
        <w:rPr>
          <w:rFonts w:ascii="Times New Roman" w:hAnsi="Times New Roman" w:cs="Times New Roman"/>
          <w:sz w:val="24"/>
          <w:szCs w:val="24"/>
        </w:rPr>
        <w:t>ный ответ. Благодаря секреторной активности, макрофаги выделяют во внутреннюю среду отдельные компоненты системы комплемента (С2-С5), а также интерферон и лизоцим. Выделяемые макрофагами вещества входят в большую груп</w:t>
      </w:r>
      <w:r w:rsidR="00B67816">
        <w:rPr>
          <w:rFonts w:ascii="Times New Roman" w:hAnsi="Times New Roman" w:cs="Times New Roman"/>
          <w:sz w:val="24"/>
          <w:szCs w:val="24"/>
        </w:rPr>
        <w:t>пу гуморальных медиаторов (</w:t>
      </w:r>
      <w:proofErr w:type="gramStart"/>
      <w:r w:rsidR="00B67816">
        <w:rPr>
          <w:rFonts w:ascii="Times New Roman" w:hAnsi="Times New Roman" w:cs="Times New Roman"/>
          <w:sz w:val="24"/>
          <w:szCs w:val="24"/>
        </w:rPr>
        <w:t>хими</w:t>
      </w:r>
      <w:r w:rsidRPr="001073E9">
        <w:rPr>
          <w:rFonts w:ascii="Times New Roman" w:hAnsi="Times New Roman" w:cs="Times New Roman"/>
          <w:sz w:val="24"/>
          <w:szCs w:val="24"/>
        </w:rPr>
        <w:t>ческих  посредников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>)  иммунных  реакций.</w:t>
      </w:r>
    </w:p>
    <w:p w:rsidR="001073E9" w:rsidRPr="001073E9" w:rsidRDefault="001073E9" w:rsidP="007B3C06">
      <w:pPr>
        <w:jc w:val="both"/>
        <w:rPr>
          <w:rFonts w:ascii="Times New Roman" w:hAnsi="Times New Roman" w:cs="Times New Roman"/>
          <w:sz w:val="24"/>
          <w:szCs w:val="24"/>
        </w:rPr>
      </w:pPr>
      <w:r w:rsidRPr="001073E9">
        <w:rPr>
          <w:rFonts w:ascii="Times New Roman" w:hAnsi="Times New Roman" w:cs="Times New Roman"/>
          <w:sz w:val="24"/>
          <w:szCs w:val="24"/>
        </w:rPr>
        <w:t>Иммунный ответ на собственные макромолекулы, обладающие детерминантными группами, нап</w:t>
      </w:r>
      <w:r w:rsidR="00B67816">
        <w:rPr>
          <w:rFonts w:ascii="Times New Roman" w:hAnsi="Times New Roman" w:cs="Times New Roman"/>
          <w:sz w:val="24"/>
          <w:szCs w:val="24"/>
        </w:rPr>
        <w:t>ример, детерминанты белков глав</w:t>
      </w:r>
      <w:r w:rsidRPr="001073E9">
        <w:rPr>
          <w:rFonts w:ascii="Times New Roman" w:hAnsi="Times New Roman" w:cs="Times New Roman"/>
          <w:sz w:val="24"/>
          <w:szCs w:val="24"/>
        </w:rPr>
        <w:t xml:space="preserve">ного комплекса 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гистосовместимости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>, за исключением "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забарьерных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>" тканей, в физиологических условия</w:t>
      </w:r>
      <w:r w:rsidR="00B67816">
        <w:rPr>
          <w:rFonts w:ascii="Times New Roman" w:hAnsi="Times New Roman" w:cs="Times New Roman"/>
          <w:sz w:val="24"/>
          <w:szCs w:val="24"/>
        </w:rPr>
        <w:t>х отсутствует. Это явление полу</w:t>
      </w:r>
      <w:r w:rsidRPr="001073E9">
        <w:rPr>
          <w:rFonts w:ascii="Times New Roman" w:hAnsi="Times New Roman" w:cs="Times New Roman"/>
          <w:sz w:val="24"/>
          <w:szCs w:val="24"/>
        </w:rPr>
        <w:t>чило название естественной иммунологической толерантности. В иммунологической толерантности играют роль и Т-лимфоциты-</w:t>
      </w:r>
      <w:proofErr w:type="spellStart"/>
      <w:r w:rsidRPr="001073E9">
        <w:rPr>
          <w:rFonts w:ascii="Times New Roman" w:hAnsi="Times New Roman" w:cs="Times New Roman"/>
          <w:sz w:val="24"/>
          <w:szCs w:val="24"/>
        </w:rPr>
        <w:t>супрессоры</w:t>
      </w:r>
      <w:proofErr w:type="spellEnd"/>
      <w:r w:rsidRPr="001073E9">
        <w:rPr>
          <w:rFonts w:ascii="Times New Roman" w:hAnsi="Times New Roman" w:cs="Times New Roman"/>
          <w:sz w:val="24"/>
          <w:szCs w:val="24"/>
        </w:rPr>
        <w:t>. Состояние иммунологической толерантности</w:t>
      </w:r>
      <w:r w:rsidR="00B67816">
        <w:rPr>
          <w:rFonts w:ascii="Times New Roman" w:hAnsi="Times New Roman" w:cs="Times New Roman"/>
          <w:sz w:val="24"/>
          <w:szCs w:val="24"/>
        </w:rPr>
        <w:t xml:space="preserve"> может быть получено искусствен</w:t>
      </w:r>
      <w:r w:rsidRPr="001073E9">
        <w:rPr>
          <w:rFonts w:ascii="Times New Roman" w:hAnsi="Times New Roman" w:cs="Times New Roman"/>
          <w:sz w:val="24"/>
          <w:szCs w:val="24"/>
        </w:rPr>
        <w:t>но: либо введением в организм антигенов в период формирования способности распознавать "свое" и "чужое", т.е. внутриутробно или в первые несколько дней посл</w:t>
      </w:r>
      <w:r w:rsidR="00B67816">
        <w:rPr>
          <w:rFonts w:ascii="Times New Roman" w:hAnsi="Times New Roman" w:cs="Times New Roman"/>
          <w:sz w:val="24"/>
          <w:szCs w:val="24"/>
        </w:rPr>
        <w:t>е рождения; либо с помощью имму</w:t>
      </w:r>
      <w:bookmarkStart w:id="0" w:name="_GoBack"/>
      <w:bookmarkEnd w:id="0"/>
      <w:r w:rsidRPr="001073E9">
        <w:rPr>
          <w:rFonts w:ascii="Times New Roman" w:hAnsi="Times New Roman" w:cs="Times New Roman"/>
          <w:sz w:val="24"/>
          <w:szCs w:val="24"/>
        </w:rPr>
        <w:t>нодепрессантов, т.е. веществ или</w:t>
      </w:r>
      <w:r w:rsidR="00B67816">
        <w:rPr>
          <w:rFonts w:ascii="Times New Roman" w:hAnsi="Times New Roman" w:cs="Times New Roman"/>
          <w:sz w:val="24"/>
          <w:szCs w:val="24"/>
        </w:rPr>
        <w:t xml:space="preserve"> ионизирующего облучения, подав</w:t>
      </w:r>
      <w:r w:rsidRPr="001073E9">
        <w:rPr>
          <w:rFonts w:ascii="Times New Roman" w:hAnsi="Times New Roman" w:cs="Times New Roman"/>
          <w:sz w:val="24"/>
          <w:szCs w:val="24"/>
        </w:rPr>
        <w:t xml:space="preserve">ляющих </w:t>
      </w:r>
      <w:proofErr w:type="gramStart"/>
      <w:r w:rsidRPr="001073E9">
        <w:rPr>
          <w:rFonts w:ascii="Times New Roman" w:hAnsi="Times New Roman" w:cs="Times New Roman"/>
          <w:sz w:val="24"/>
          <w:szCs w:val="24"/>
        </w:rPr>
        <w:t>иммунную  систему</w:t>
      </w:r>
      <w:proofErr w:type="gramEnd"/>
      <w:r w:rsidRPr="001073E9">
        <w:rPr>
          <w:rFonts w:ascii="Times New Roman" w:hAnsi="Times New Roman" w:cs="Times New Roman"/>
          <w:sz w:val="24"/>
          <w:szCs w:val="24"/>
        </w:rPr>
        <w:t>.</w:t>
      </w:r>
    </w:p>
    <w:sectPr w:rsidR="001073E9" w:rsidRPr="001073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FED"/>
    <w:rsid w:val="000460C3"/>
    <w:rsid w:val="001073E9"/>
    <w:rsid w:val="001A4D1B"/>
    <w:rsid w:val="002B744F"/>
    <w:rsid w:val="00337753"/>
    <w:rsid w:val="0045058E"/>
    <w:rsid w:val="004701FD"/>
    <w:rsid w:val="004B0EE1"/>
    <w:rsid w:val="006076A0"/>
    <w:rsid w:val="0062606F"/>
    <w:rsid w:val="006525F5"/>
    <w:rsid w:val="006534A9"/>
    <w:rsid w:val="00660927"/>
    <w:rsid w:val="006D56DF"/>
    <w:rsid w:val="007B3C06"/>
    <w:rsid w:val="007D6C1A"/>
    <w:rsid w:val="008E0C59"/>
    <w:rsid w:val="009A3B97"/>
    <w:rsid w:val="009B1CA0"/>
    <w:rsid w:val="00A57362"/>
    <w:rsid w:val="00B03FED"/>
    <w:rsid w:val="00B67816"/>
    <w:rsid w:val="00C07124"/>
    <w:rsid w:val="00DA2E0D"/>
    <w:rsid w:val="00DF1074"/>
    <w:rsid w:val="00F658B7"/>
    <w:rsid w:val="00FF1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E198C"/>
  <w15:chartTrackingRefBased/>
  <w15:docId w15:val="{BBD3EEC4-5FE0-4E29-A935-6C5B06A16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13</Pages>
  <Words>6116</Words>
  <Characters>34867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Патюченко Ольга Юрьевна</dc:creator>
  <cp:keywords/>
  <dc:description/>
  <cp:lastModifiedBy>Патюченко Ольга Юрьевна</cp:lastModifiedBy>
  <cp:revision>11</cp:revision>
  <dcterms:created xsi:type="dcterms:W3CDTF">2024-03-29T08:44:00Z</dcterms:created>
  <dcterms:modified xsi:type="dcterms:W3CDTF">2024-03-29T12:50:00Z</dcterms:modified>
</cp:coreProperties>
</file>